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74" w:rsidRPr="00EE228D" w:rsidRDefault="002B2F74" w:rsidP="002B2F74">
      <w:pPr>
        <w:rPr>
          <w:rFonts w:ascii="Arial" w:hAnsi="Arial" w:cs="Arial"/>
          <w:b/>
          <w:sz w:val="22"/>
          <w:szCs w:val="22"/>
        </w:rPr>
      </w:pPr>
      <w:r>
        <w:rPr>
          <w:rFonts w:ascii="Arial" w:hAnsi="Arial" w:cs="Arial"/>
          <w:b/>
          <w:sz w:val="22"/>
          <w:szCs w:val="22"/>
        </w:rPr>
        <w:t>Gläubiger-Identifikations-Nr.</w:t>
      </w:r>
      <w:r w:rsidRPr="00EE228D">
        <w:rPr>
          <w:rFonts w:ascii="Arial" w:hAnsi="Arial" w:cs="Arial"/>
          <w:b/>
          <w:sz w:val="22"/>
          <w:szCs w:val="22"/>
        </w:rPr>
        <w:t xml:space="preserve">: </w:t>
      </w:r>
      <w:r w:rsidRPr="00EE228D">
        <w:rPr>
          <w:rFonts w:ascii="Arial" w:eastAsia="Arial Unicode MS" w:hAnsi="Arial" w:cs="Arial"/>
          <w:b/>
          <w:sz w:val="22"/>
          <w:szCs w:val="22"/>
        </w:rPr>
        <w:t>DE72SGW00000006142</w:t>
      </w:r>
      <w:r>
        <w:rPr>
          <w:rFonts w:ascii="Arial" w:eastAsia="Arial Unicode MS" w:hAnsi="Arial" w:cs="Arial"/>
          <w:b/>
          <w:sz w:val="22"/>
          <w:szCs w:val="22"/>
        </w:rPr>
        <w:tab/>
        <w:t xml:space="preserve">     </w:t>
      </w:r>
      <w:r w:rsidRPr="00EE228D">
        <w:rPr>
          <w:rFonts w:ascii="Arial" w:eastAsia="Arial Unicode MS" w:hAnsi="Arial" w:cs="Arial"/>
          <w:b/>
          <w:sz w:val="22"/>
          <w:szCs w:val="22"/>
        </w:rPr>
        <w:t>Mandatsreferenz-Nr.:</w:t>
      </w:r>
      <w:r w:rsidRPr="00B04860">
        <w:rPr>
          <w:rStyle w:val="Fett"/>
        </w:rPr>
        <w:t xml:space="preserve"> </w:t>
      </w:r>
      <w:sdt>
        <w:sdtPr>
          <w:rPr>
            <w:rStyle w:val="Fett"/>
            <w:rFonts w:ascii="Arial" w:hAnsi="Arial" w:cs="Arial"/>
            <w:sz w:val="32"/>
            <w:szCs w:val="32"/>
          </w:rPr>
          <w:id w:val="1089817836"/>
          <w:showingPlcHdr/>
          <w:text/>
        </w:sdtPr>
        <w:sdtEndPr>
          <w:rPr>
            <w:rStyle w:val="Fett"/>
          </w:rPr>
        </w:sdtEndPr>
        <w:sdtContent>
          <w:r w:rsidR="00696A0C">
            <w:rPr>
              <w:rStyle w:val="Fett"/>
              <w:rFonts w:ascii="Arial" w:hAnsi="Arial" w:cs="Arial"/>
              <w:sz w:val="32"/>
              <w:szCs w:val="32"/>
            </w:rPr>
            <w:t xml:space="preserve">     </w:t>
          </w:r>
        </w:sdtContent>
      </w:sdt>
      <w:r>
        <w:rPr>
          <w:rFonts w:ascii="Arial" w:eastAsia="Arial Unicode MS" w:hAnsi="Arial" w:cs="Arial"/>
          <w:b/>
          <w:sz w:val="22"/>
          <w:szCs w:val="22"/>
        </w:rPr>
        <w:t xml:space="preserve"> </w:t>
      </w:r>
    </w:p>
    <w:p w:rsidR="002B2F74" w:rsidRPr="003B3137" w:rsidRDefault="002B2F74" w:rsidP="002B2F74">
      <w:pPr>
        <w:rPr>
          <w:rFonts w:ascii="Arial" w:hAnsi="Arial" w:cs="Arial"/>
          <w:sz w:val="16"/>
          <w:szCs w:val="16"/>
        </w:rPr>
      </w:pPr>
      <w:r w:rsidRPr="003B3137">
        <w:rPr>
          <w:rFonts w:ascii="Arial" w:hAnsi="Arial" w:cs="Arial"/>
        </w:rPr>
        <w:tab/>
      </w:r>
      <w:r w:rsidRPr="003B3137">
        <w:rPr>
          <w:rFonts w:ascii="Arial" w:hAnsi="Arial" w:cs="Arial"/>
        </w:rPr>
        <w:tab/>
      </w:r>
      <w:r w:rsidRPr="003B3137">
        <w:rPr>
          <w:rFonts w:ascii="Arial" w:hAnsi="Arial" w:cs="Arial"/>
        </w:rPr>
        <w:tab/>
      </w:r>
      <w:r w:rsidRPr="003B3137">
        <w:rPr>
          <w:rFonts w:ascii="Arial" w:hAnsi="Arial" w:cs="Arial"/>
        </w:rPr>
        <w:tab/>
      </w:r>
      <w:r w:rsidRPr="003B3137">
        <w:rPr>
          <w:rFonts w:ascii="Arial" w:hAnsi="Arial" w:cs="Arial"/>
        </w:rPr>
        <w:tab/>
      </w:r>
      <w:r w:rsidRPr="003B3137">
        <w:rPr>
          <w:rFonts w:ascii="Arial" w:hAnsi="Arial" w:cs="Arial"/>
        </w:rPr>
        <w:tab/>
      </w:r>
      <w:r w:rsidRPr="003B3137">
        <w:rPr>
          <w:rFonts w:ascii="Arial" w:hAnsi="Arial" w:cs="Arial"/>
        </w:rPr>
        <w:tab/>
      </w:r>
      <w:r w:rsidRPr="003B3137">
        <w:rPr>
          <w:rFonts w:ascii="Arial" w:hAnsi="Arial" w:cs="Arial"/>
        </w:rPr>
        <w:tab/>
        <w:t xml:space="preserve">    </w:t>
      </w:r>
      <w:r w:rsidRPr="003B3137">
        <w:rPr>
          <w:rFonts w:ascii="Arial" w:hAnsi="Arial" w:cs="Arial"/>
          <w:sz w:val="18"/>
          <w:szCs w:val="18"/>
        </w:rPr>
        <w:t>(wird von der Samtgemeindekasse ausgefüllt)</w:t>
      </w:r>
      <w:r w:rsidRPr="003B3137">
        <w:rPr>
          <w:rFonts w:ascii="Arial" w:hAnsi="Arial" w:cs="Arial"/>
          <w:sz w:val="16"/>
          <w:szCs w:val="16"/>
        </w:rPr>
        <w:t xml:space="preserve"> </w:t>
      </w:r>
    </w:p>
    <w:p w:rsidR="002B2F74" w:rsidRPr="00EE228D" w:rsidRDefault="002B2F74" w:rsidP="002B2F74">
      <w:pPr>
        <w:rPr>
          <w:rFonts w:ascii="Arial" w:hAnsi="Arial" w:cs="Arial"/>
          <w:b/>
          <w:sz w:val="22"/>
          <w:szCs w:val="22"/>
        </w:rPr>
      </w:pPr>
      <w:r w:rsidRPr="00EE228D">
        <w:rPr>
          <w:rFonts w:ascii="Arial" w:hAnsi="Arial" w:cs="Arial"/>
          <w:b/>
          <w:sz w:val="22"/>
          <w:szCs w:val="22"/>
        </w:rPr>
        <w:t xml:space="preserve">Zahlungsempfänger: </w:t>
      </w:r>
    </w:p>
    <w:p w:rsidR="002B2F74" w:rsidRDefault="002B2F74" w:rsidP="002B2F74">
      <w:pPr>
        <w:rPr>
          <w:rFonts w:ascii="Arial" w:hAnsi="Arial" w:cs="Arial"/>
          <w:b/>
        </w:rPr>
      </w:pPr>
    </w:p>
    <w:p w:rsidR="002B2F74" w:rsidRDefault="002B2F74" w:rsidP="002B2F74">
      <w:pPr>
        <w:rPr>
          <w:rFonts w:ascii="Arial" w:hAnsi="Arial" w:cs="Arial"/>
          <w:b/>
        </w:rPr>
      </w:pPr>
    </w:p>
    <w:p w:rsidR="002B2F74" w:rsidRPr="005B120A" w:rsidRDefault="002B2F74" w:rsidP="002B2F74">
      <w:pPr>
        <w:tabs>
          <w:tab w:val="left" w:pos="6237"/>
        </w:tabs>
        <w:rPr>
          <w:rFonts w:ascii="Arial" w:hAnsi="Arial" w:cs="Arial"/>
          <w:color w:val="FF0000"/>
          <w:sz w:val="16"/>
          <w:szCs w:val="16"/>
        </w:rPr>
      </w:pPr>
      <w:r>
        <w:rPr>
          <w:rFonts w:ascii="Arial" w:hAnsi="Arial" w:cs="Arial"/>
        </w:rPr>
        <w:t>Samtgemeindekasse Wesendorf</w:t>
      </w:r>
      <w:r w:rsidRPr="008C1668">
        <w:rPr>
          <w:rFonts w:ascii="Arial" w:hAnsi="Arial" w:cs="Arial"/>
        </w:rPr>
        <w:t xml:space="preserve"> </w:t>
      </w:r>
      <w:r>
        <w:rPr>
          <w:rFonts w:ascii="Arial" w:hAnsi="Arial" w:cs="Arial"/>
        </w:rPr>
        <w:tab/>
      </w:r>
      <w:r w:rsidRPr="005B120A">
        <w:rPr>
          <w:rFonts w:ascii="Arial" w:hAnsi="Arial" w:cs="Arial"/>
          <w:color w:val="FF0000"/>
          <w:sz w:val="18"/>
          <w:szCs w:val="18"/>
        </w:rPr>
        <w:t>Bitte das SEPA-Lastschriftmandat</w:t>
      </w:r>
      <w:r>
        <w:rPr>
          <w:rFonts w:ascii="Arial" w:hAnsi="Arial" w:cs="Arial"/>
          <w:color w:val="FF0000"/>
          <w:sz w:val="16"/>
          <w:szCs w:val="16"/>
        </w:rPr>
        <w:t xml:space="preserve"> </w:t>
      </w:r>
    </w:p>
    <w:p w:rsidR="002B2F74" w:rsidRPr="005B120A" w:rsidRDefault="002B2F74" w:rsidP="002B2F74">
      <w:pPr>
        <w:tabs>
          <w:tab w:val="left" w:pos="6237"/>
        </w:tabs>
        <w:rPr>
          <w:rFonts w:ascii="Arial" w:hAnsi="Arial" w:cs="Arial"/>
          <w:color w:val="FF0000"/>
          <w:sz w:val="18"/>
          <w:szCs w:val="18"/>
        </w:rPr>
      </w:pPr>
      <w:r>
        <w:rPr>
          <w:rFonts w:ascii="Arial" w:hAnsi="Arial" w:cs="Arial"/>
        </w:rPr>
        <w:t>Alte Heerstraße 20</w:t>
      </w:r>
      <w:r>
        <w:rPr>
          <w:rFonts w:ascii="Arial" w:hAnsi="Arial" w:cs="Arial"/>
        </w:rPr>
        <w:tab/>
      </w:r>
      <w:r>
        <w:rPr>
          <w:rFonts w:ascii="Arial" w:hAnsi="Arial" w:cs="Arial"/>
          <w:color w:val="FF0000"/>
          <w:sz w:val="18"/>
          <w:szCs w:val="18"/>
        </w:rPr>
        <w:t>im Original (nicht per Fax oder</w:t>
      </w:r>
    </w:p>
    <w:p w:rsidR="002B2F74" w:rsidRPr="005B120A" w:rsidRDefault="002B2F74" w:rsidP="002B2F74">
      <w:pPr>
        <w:tabs>
          <w:tab w:val="left" w:pos="6237"/>
        </w:tabs>
        <w:rPr>
          <w:rFonts w:ascii="Arial" w:hAnsi="Arial" w:cs="Arial"/>
          <w:color w:val="FF0000"/>
          <w:sz w:val="18"/>
          <w:szCs w:val="18"/>
        </w:rPr>
      </w:pPr>
      <w:r w:rsidRPr="008C1668">
        <w:rPr>
          <w:rFonts w:ascii="Arial" w:hAnsi="Arial" w:cs="Arial"/>
        </w:rPr>
        <w:t>29392 Wesendorf</w:t>
      </w:r>
      <w:r>
        <w:rPr>
          <w:rFonts w:ascii="Arial" w:hAnsi="Arial" w:cs="Arial"/>
        </w:rPr>
        <w:tab/>
      </w:r>
      <w:r>
        <w:rPr>
          <w:rFonts w:ascii="Arial" w:hAnsi="Arial" w:cs="Arial"/>
          <w:color w:val="FF0000"/>
          <w:sz w:val="18"/>
          <w:szCs w:val="18"/>
        </w:rPr>
        <w:t>E-Mail) einreichen.</w:t>
      </w:r>
    </w:p>
    <w:p w:rsidR="002B2F74" w:rsidRDefault="002B2F74" w:rsidP="002B2F74">
      <w:pPr>
        <w:rPr>
          <w:rFonts w:ascii="Arial" w:eastAsia="Arial Unicode MS" w:hAnsi="Arial" w:cs="Arial"/>
          <w:b/>
          <w:sz w:val="22"/>
          <w:szCs w:val="22"/>
        </w:rPr>
      </w:pPr>
    </w:p>
    <w:p w:rsidR="002B2F74" w:rsidRDefault="002B2F74" w:rsidP="002B2F74">
      <w:pPr>
        <w:rPr>
          <w:rFonts w:ascii="Arial" w:eastAsia="Arial Unicode MS" w:hAnsi="Arial" w:cs="Arial"/>
          <w:b/>
          <w:sz w:val="22"/>
          <w:szCs w:val="22"/>
        </w:rPr>
      </w:pPr>
    </w:p>
    <w:p w:rsidR="002B2F74" w:rsidRPr="00B31F32" w:rsidRDefault="002B2F74" w:rsidP="002B2F74">
      <w:pPr>
        <w:rPr>
          <w:rFonts w:ascii="Arial" w:eastAsia="Arial Unicode MS" w:hAnsi="Arial" w:cs="Arial"/>
          <w:b/>
        </w:rPr>
      </w:pPr>
      <w:r w:rsidRPr="00B31F32">
        <w:rPr>
          <w:rFonts w:ascii="Arial" w:eastAsia="Arial Unicode MS" w:hAnsi="Arial" w:cs="Arial"/>
          <w:b/>
        </w:rPr>
        <w:t>SEPA-Lastschriftmandat</w:t>
      </w:r>
    </w:p>
    <w:p w:rsidR="002B2F74" w:rsidRPr="003318D8" w:rsidRDefault="002B2F74" w:rsidP="002B2F74">
      <w:pPr>
        <w:rPr>
          <w:rFonts w:ascii="Arial" w:eastAsia="Arial Unicode MS" w:hAnsi="Arial" w:cs="Arial"/>
          <w:b/>
          <w:sz w:val="16"/>
          <w:szCs w:val="16"/>
        </w:rPr>
      </w:pPr>
    </w:p>
    <w:p w:rsidR="002B2F74" w:rsidRPr="00984AA7" w:rsidRDefault="002B2F74" w:rsidP="002B2F74">
      <w:pPr>
        <w:ind w:right="395"/>
        <w:jc w:val="both"/>
        <w:rPr>
          <w:rFonts w:ascii="Arial" w:eastAsia="Arial Unicode MS" w:hAnsi="Arial" w:cs="Arial"/>
          <w:sz w:val="20"/>
          <w:szCs w:val="20"/>
        </w:rPr>
      </w:pPr>
      <w:r w:rsidRPr="00984AA7">
        <w:rPr>
          <w:rFonts w:ascii="Arial" w:eastAsia="Arial Unicode MS" w:hAnsi="Arial" w:cs="Arial"/>
          <w:sz w:val="20"/>
          <w:szCs w:val="20"/>
        </w:rPr>
        <w:t>Ich ermächtige</w:t>
      </w:r>
      <w:r>
        <w:rPr>
          <w:rFonts w:ascii="Arial" w:eastAsia="Arial Unicode MS" w:hAnsi="Arial" w:cs="Arial"/>
          <w:sz w:val="20"/>
          <w:szCs w:val="20"/>
        </w:rPr>
        <w:t xml:space="preserve"> </w:t>
      </w:r>
      <w:r w:rsidRPr="00984AA7">
        <w:rPr>
          <w:rFonts w:ascii="Arial" w:eastAsia="Arial Unicode MS" w:hAnsi="Arial" w:cs="Arial"/>
          <w:sz w:val="20"/>
          <w:szCs w:val="20"/>
        </w:rPr>
        <w:t>hiermit die Samtgemeinde Wesendorf, Samtgemeindekasse, Zahlungen von meinem</w:t>
      </w:r>
      <w:r>
        <w:rPr>
          <w:rFonts w:ascii="Arial" w:eastAsia="Arial Unicode MS" w:hAnsi="Arial" w:cs="Arial"/>
          <w:sz w:val="20"/>
          <w:szCs w:val="20"/>
        </w:rPr>
        <w:t xml:space="preserve"> </w:t>
      </w:r>
      <w:r w:rsidRPr="00984AA7">
        <w:rPr>
          <w:rFonts w:ascii="Arial" w:eastAsia="Arial Unicode MS" w:hAnsi="Arial" w:cs="Arial"/>
          <w:sz w:val="20"/>
          <w:szCs w:val="20"/>
        </w:rPr>
        <w:t xml:space="preserve">Konto mittels Lastschrift einzuziehen. </w:t>
      </w:r>
      <w:r w:rsidRPr="00783B68">
        <w:rPr>
          <w:rFonts w:ascii="Arial" w:eastAsia="Arial Unicode MS" w:hAnsi="Arial" w:cs="Arial"/>
          <w:b/>
          <w:sz w:val="20"/>
          <w:szCs w:val="20"/>
        </w:rPr>
        <w:t xml:space="preserve">Zugleich weise ich mein </w:t>
      </w:r>
      <w:r>
        <w:rPr>
          <w:rFonts w:ascii="Arial" w:eastAsia="Arial Unicode MS" w:hAnsi="Arial" w:cs="Arial"/>
          <w:b/>
          <w:sz w:val="20"/>
          <w:szCs w:val="20"/>
        </w:rPr>
        <w:t>Geldinstitut</w:t>
      </w:r>
      <w:r w:rsidRPr="00783B68">
        <w:rPr>
          <w:rFonts w:ascii="Arial" w:eastAsia="Arial Unicode MS" w:hAnsi="Arial" w:cs="Arial"/>
          <w:b/>
          <w:sz w:val="20"/>
          <w:szCs w:val="20"/>
        </w:rPr>
        <w:t xml:space="preserve"> an, die von der Samtgemeinde Wesendorf, Samtgemeindekasse,  auf mein </w:t>
      </w:r>
      <w:r>
        <w:rPr>
          <w:rFonts w:ascii="Arial" w:eastAsia="Arial Unicode MS" w:hAnsi="Arial" w:cs="Arial"/>
          <w:b/>
          <w:sz w:val="20"/>
          <w:szCs w:val="20"/>
        </w:rPr>
        <w:t xml:space="preserve"> Konto </w:t>
      </w:r>
      <w:r w:rsidRPr="00783B68">
        <w:rPr>
          <w:rFonts w:ascii="Arial" w:eastAsia="Arial Unicode MS" w:hAnsi="Arial" w:cs="Arial"/>
          <w:b/>
          <w:sz w:val="20"/>
          <w:szCs w:val="20"/>
        </w:rPr>
        <w:t>gezogenen Lastschriften einzulösen</w:t>
      </w:r>
      <w:r w:rsidRPr="00984AA7">
        <w:rPr>
          <w:rFonts w:ascii="Arial" w:eastAsia="Arial Unicode MS" w:hAnsi="Arial" w:cs="Arial"/>
          <w:sz w:val="20"/>
          <w:szCs w:val="20"/>
        </w:rPr>
        <w:t>.</w:t>
      </w:r>
      <w:r>
        <w:rPr>
          <w:rFonts w:ascii="Arial" w:eastAsia="Arial Unicode MS" w:hAnsi="Arial" w:cs="Arial"/>
          <w:sz w:val="20"/>
          <w:szCs w:val="20"/>
        </w:rPr>
        <w:t xml:space="preserve"> </w:t>
      </w:r>
      <w:r w:rsidRPr="00CB1FA2">
        <w:rPr>
          <w:rFonts w:ascii="Arial" w:eastAsia="Arial Unicode MS" w:hAnsi="Arial" w:cs="Arial"/>
          <w:sz w:val="20"/>
          <w:szCs w:val="20"/>
        </w:rPr>
        <w:t xml:space="preserve">Entstehen der Samtgemeindekasse im Rahmen des Lastschriftverfahrens Kosten (Rücklastschriftgebühren),die </w:t>
      </w:r>
      <w:r>
        <w:rPr>
          <w:rFonts w:ascii="Arial" w:eastAsia="Arial Unicode MS" w:hAnsi="Arial" w:cs="Arial"/>
          <w:sz w:val="20"/>
          <w:szCs w:val="20"/>
        </w:rPr>
        <w:t>Ich zu vertreten habe</w:t>
      </w:r>
      <w:r w:rsidRPr="00CB1FA2">
        <w:rPr>
          <w:rFonts w:ascii="Arial" w:eastAsia="Arial Unicode MS" w:hAnsi="Arial" w:cs="Arial"/>
          <w:sz w:val="20"/>
          <w:szCs w:val="20"/>
        </w:rPr>
        <w:t>, weil z. B. eine Lastschrift mangels Decku</w:t>
      </w:r>
      <w:r>
        <w:rPr>
          <w:rFonts w:ascii="Arial" w:eastAsia="Arial Unicode MS" w:hAnsi="Arial" w:cs="Arial"/>
          <w:sz w:val="20"/>
          <w:szCs w:val="20"/>
        </w:rPr>
        <w:t>ng nicht eingelöst wird oder ich</w:t>
      </w:r>
      <w:r w:rsidRPr="00CB1FA2">
        <w:rPr>
          <w:rFonts w:ascii="Arial" w:eastAsia="Arial Unicode MS" w:hAnsi="Arial" w:cs="Arial"/>
          <w:sz w:val="20"/>
          <w:szCs w:val="20"/>
        </w:rPr>
        <w:t xml:space="preserve"> der Abbuchung unbegründet widerspreche, so sind diese Kosten von </w:t>
      </w:r>
      <w:r>
        <w:rPr>
          <w:rFonts w:ascii="Arial" w:eastAsia="Arial Unicode MS" w:hAnsi="Arial" w:cs="Arial"/>
          <w:sz w:val="20"/>
          <w:szCs w:val="20"/>
        </w:rPr>
        <w:t>mir</w:t>
      </w:r>
      <w:r w:rsidRPr="00CB1FA2">
        <w:rPr>
          <w:rFonts w:ascii="Arial" w:eastAsia="Arial Unicode MS" w:hAnsi="Arial" w:cs="Arial"/>
          <w:sz w:val="20"/>
          <w:szCs w:val="20"/>
        </w:rPr>
        <w:t xml:space="preserve"> zu tragen.</w:t>
      </w:r>
    </w:p>
    <w:p w:rsidR="002B2F74" w:rsidRPr="008C1668" w:rsidRDefault="002B2F74" w:rsidP="002B2F74">
      <w:pPr>
        <w:rPr>
          <w:rFonts w:ascii="Arial" w:eastAsia="Arial Unicode MS" w:hAnsi="Arial" w:cs="Arial"/>
          <w:sz w:val="16"/>
          <w:szCs w:val="16"/>
        </w:rPr>
      </w:pPr>
    </w:p>
    <w:p w:rsidR="002B2F74" w:rsidRPr="00984AA7" w:rsidRDefault="002B2F74" w:rsidP="002B2F74">
      <w:pPr>
        <w:ind w:right="395"/>
        <w:jc w:val="both"/>
        <w:rPr>
          <w:rFonts w:ascii="Arial" w:eastAsia="Arial Unicode MS" w:hAnsi="Arial" w:cs="Arial"/>
          <w:sz w:val="20"/>
          <w:szCs w:val="20"/>
        </w:rPr>
      </w:pPr>
      <w:r w:rsidRPr="00B40981">
        <w:rPr>
          <w:rFonts w:ascii="Arial" w:eastAsia="Arial Unicode MS" w:hAnsi="Arial" w:cs="Arial"/>
          <w:sz w:val="20"/>
          <w:szCs w:val="20"/>
          <w:u w:val="single"/>
        </w:rPr>
        <w:t>Hinweis:</w:t>
      </w:r>
      <w:r>
        <w:rPr>
          <w:rFonts w:ascii="Arial" w:eastAsia="Arial Unicode MS" w:hAnsi="Arial" w:cs="Arial"/>
          <w:sz w:val="20"/>
          <w:szCs w:val="20"/>
        </w:rPr>
        <w:t xml:space="preserve"> </w:t>
      </w:r>
      <w:r w:rsidRPr="00984AA7">
        <w:rPr>
          <w:rFonts w:ascii="Arial" w:eastAsia="Arial Unicode MS" w:hAnsi="Arial" w:cs="Arial"/>
          <w:sz w:val="20"/>
          <w:szCs w:val="20"/>
        </w:rPr>
        <w:t xml:space="preserve">Ich kann innerhalb von acht Wochen, beginnend mit dem Belastungsdatum, die Erstattung des belasteten Betrages verlangen. Es gelten dabei die mit meinem </w:t>
      </w:r>
      <w:r>
        <w:rPr>
          <w:rFonts w:ascii="Arial" w:eastAsia="Arial Unicode MS" w:hAnsi="Arial" w:cs="Arial"/>
          <w:sz w:val="20"/>
          <w:szCs w:val="20"/>
        </w:rPr>
        <w:t>Geldinstitut</w:t>
      </w:r>
      <w:r w:rsidRPr="00901D19">
        <w:rPr>
          <w:rFonts w:ascii="Arial" w:eastAsia="Arial Unicode MS" w:hAnsi="Arial" w:cs="Arial"/>
          <w:sz w:val="20"/>
          <w:szCs w:val="20"/>
        </w:rPr>
        <w:t xml:space="preserve"> </w:t>
      </w:r>
      <w:r w:rsidRPr="00984AA7">
        <w:rPr>
          <w:rFonts w:ascii="Arial" w:eastAsia="Arial Unicode MS" w:hAnsi="Arial" w:cs="Arial"/>
          <w:sz w:val="20"/>
          <w:szCs w:val="20"/>
        </w:rPr>
        <w:t>vereinbarten Bedingungen.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418"/>
        <w:gridCol w:w="1701"/>
      </w:tblGrid>
      <w:tr w:rsidR="002B2F74" w:rsidRPr="005F7DC2" w:rsidTr="00274984">
        <w:trPr>
          <w:trHeight w:val="469"/>
        </w:trPr>
        <w:tc>
          <w:tcPr>
            <w:tcW w:w="4536" w:type="dxa"/>
            <w:shd w:val="clear" w:color="auto" w:fill="auto"/>
            <w:vAlign w:val="center"/>
          </w:tcPr>
          <w:p w:rsidR="002B2F74" w:rsidRPr="00EE228D" w:rsidRDefault="002B2F74" w:rsidP="00761B5A">
            <w:pPr>
              <w:rPr>
                <w:rFonts w:ascii="Arial" w:hAnsi="Arial" w:cs="Arial"/>
                <w:b/>
                <w:sz w:val="20"/>
                <w:szCs w:val="20"/>
              </w:rPr>
            </w:pPr>
            <w:r w:rsidRPr="00EE228D">
              <w:rPr>
                <w:rFonts w:ascii="Arial" w:hAnsi="Arial" w:cs="Arial"/>
                <w:b/>
                <w:sz w:val="20"/>
                <w:szCs w:val="20"/>
              </w:rPr>
              <w:t>Mandatsreferenz</w:t>
            </w:r>
          </w:p>
        </w:tc>
        <w:tc>
          <w:tcPr>
            <w:tcW w:w="4962" w:type="dxa"/>
            <w:gridSpan w:val="3"/>
            <w:shd w:val="clear" w:color="auto" w:fill="auto"/>
            <w:vAlign w:val="center"/>
          </w:tcPr>
          <w:p w:rsidR="002B2F74" w:rsidRPr="005F7DC2" w:rsidRDefault="00186BBD" w:rsidP="00186BBD">
            <w:pPr>
              <w:rPr>
                <w:rFonts w:ascii="Arial" w:hAnsi="Arial" w:cs="Arial"/>
                <w:b/>
                <w:sz w:val="20"/>
                <w:szCs w:val="20"/>
              </w:rPr>
            </w:pPr>
            <w:r>
              <w:rPr>
                <w:rFonts w:ascii="Arial" w:hAnsi="Arial" w:cs="Arial"/>
                <w:b/>
                <w:sz w:val="20"/>
                <w:szCs w:val="20"/>
              </w:rPr>
              <w:t xml:space="preserve">Kassenzeichen </w:t>
            </w:r>
            <w:r w:rsidR="002B2F74" w:rsidRPr="005F7DC2">
              <w:rPr>
                <w:rFonts w:ascii="Arial" w:hAnsi="Arial" w:cs="Arial"/>
                <w:b/>
                <w:sz w:val="20"/>
                <w:szCs w:val="20"/>
              </w:rPr>
              <w:t>lt. Bescheid</w:t>
            </w:r>
            <w:r w:rsidR="002B2F74">
              <w:rPr>
                <w:rFonts w:ascii="Arial" w:hAnsi="Arial" w:cs="Arial"/>
                <w:b/>
                <w:sz w:val="20"/>
                <w:szCs w:val="20"/>
              </w:rPr>
              <w:t xml:space="preserve"> </w:t>
            </w:r>
            <w:proofErr w:type="spellStart"/>
            <w:r w:rsidR="002B2F74">
              <w:rPr>
                <w:rFonts w:ascii="Arial" w:hAnsi="Arial" w:cs="Arial"/>
                <w:b/>
                <w:sz w:val="20"/>
                <w:szCs w:val="20"/>
              </w:rPr>
              <w:t>bzw.Vertrag</w:t>
            </w:r>
            <w:proofErr w:type="spellEnd"/>
            <w:r>
              <w:rPr>
                <w:rFonts w:ascii="Arial" w:hAnsi="Arial" w:cs="Arial"/>
                <w:b/>
                <w:sz w:val="20"/>
                <w:szCs w:val="20"/>
              </w:rPr>
              <w:t xml:space="preserve"> und Gemeinde</w:t>
            </w:r>
            <w:r w:rsidR="002B2F74" w:rsidRPr="005F7DC2">
              <w:rPr>
                <w:rFonts w:ascii="Arial" w:hAnsi="Arial" w:cs="Arial"/>
                <w:sz w:val="20"/>
                <w:szCs w:val="20"/>
              </w:rPr>
              <w:t xml:space="preserve"> </w:t>
            </w:r>
            <w:r w:rsidR="002B2F74" w:rsidRPr="005F7DC2">
              <w:rPr>
                <w:rFonts w:ascii="Arial" w:hAnsi="Arial" w:cs="Arial"/>
                <w:i/>
                <w:color w:val="FF0000"/>
                <w:sz w:val="20"/>
                <w:szCs w:val="20"/>
              </w:rPr>
              <w:t>(ohne diese Angaben kann das Last</w:t>
            </w:r>
            <w:r w:rsidR="00274984">
              <w:rPr>
                <w:rFonts w:ascii="Arial" w:hAnsi="Arial" w:cs="Arial"/>
                <w:i/>
                <w:color w:val="FF0000"/>
                <w:sz w:val="20"/>
                <w:szCs w:val="20"/>
              </w:rPr>
              <w:t>-</w:t>
            </w:r>
            <w:r w:rsidR="002B2F74" w:rsidRPr="005F7DC2">
              <w:rPr>
                <w:rFonts w:ascii="Arial" w:hAnsi="Arial" w:cs="Arial"/>
                <w:i/>
                <w:color w:val="FF0000"/>
                <w:sz w:val="20"/>
                <w:szCs w:val="20"/>
              </w:rPr>
              <w:t>schriftmandat nicht erfasst werden)</w:t>
            </w:r>
          </w:p>
        </w:tc>
      </w:tr>
      <w:tr w:rsidR="002B2F74" w:rsidRPr="005F7DC2" w:rsidTr="00274984">
        <w:trPr>
          <w:trHeight w:val="437"/>
        </w:trPr>
        <w:tc>
          <w:tcPr>
            <w:tcW w:w="4536" w:type="dxa"/>
            <w:shd w:val="clear" w:color="auto" w:fill="auto"/>
            <w:vAlign w:val="center"/>
          </w:tcPr>
          <w:p w:rsidR="002B2F74" w:rsidRPr="005F7DC2" w:rsidRDefault="003401D0" w:rsidP="00186BBD">
            <w:pPr>
              <w:rPr>
                <w:rFonts w:ascii="Arial" w:hAnsi="Arial" w:cs="Arial"/>
                <w:sz w:val="20"/>
                <w:szCs w:val="20"/>
              </w:rPr>
            </w:pPr>
            <w:sdt>
              <w:sdtPr>
                <w:rPr>
                  <w:rFonts w:ascii="Arial" w:hAnsi="Arial" w:cs="Arial"/>
                  <w:b/>
                  <w:sz w:val="20"/>
                  <w:szCs w:val="20"/>
                </w:rPr>
                <w:id w:val="-1407450457"/>
                <w14:checkbox>
                  <w14:checked w14:val="0"/>
                  <w14:checkedState w14:val="2612" w14:font="MS Gothic"/>
                  <w14:uncheckedState w14:val="2610" w14:font="MS Gothic"/>
                </w14:checkbox>
              </w:sdtPr>
              <w:sdtEndPr/>
              <w:sdtContent>
                <w:r w:rsidR="006429E8">
                  <w:rPr>
                    <w:rFonts w:ascii="MS Gothic" w:eastAsia="MS Gothic" w:hAnsi="MS Gothic" w:cs="Arial" w:hint="eastAsia"/>
                    <w:b/>
                    <w:sz w:val="20"/>
                    <w:szCs w:val="20"/>
                  </w:rPr>
                  <w:t>☐</w:t>
                </w:r>
              </w:sdtContent>
            </w:sdt>
            <w:r w:rsidR="00186BBD">
              <w:rPr>
                <w:rFonts w:ascii="Arial" w:hAnsi="Arial" w:cs="Arial"/>
                <w:sz w:val="20"/>
                <w:szCs w:val="20"/>
              </w:rPr>
              <w:t xml:space="preserve"> Grundsteuer</w:t>
            </w:r>
            <w:r w:rsidR="00274984">
              <w:rPr>
                <w:rFonts w:ascii="Arial" w:hAnsi="Arial" w:cs="Arial"/>
                <w:sz w:val="20"/>
                <w:szCs w:val="20"/>
              </w:rPr>
              <w:t xml:space="preserve"> für Gemeinde:</w:t>
            </w:r>
            <w:r w:rsidR="00274984">
              <w:rPr>
                <w:rFonts w:ascii="Arial" w:hAnsi="Arial" w:cs="Arial"/>
                <w:sz w:val="18"/>
                <w:szCs w:val="18"/>
              </w:rPr>
              <w:t xml:space="preserve"> </w:t>
            </w:r>
            <w:sdt>
              <w:sdtPr>
                <w:rPr>
                  <w:rFonts w:ascii="Arial" w:hAnsi="Arial" w:cs="Arial"/>
                  <w:sz w:val="18"/>
                  <w:szCs w:val="18"/>
                </w:rPr>
                <w:id w:val="-972440131"/>
                <w:showingPlcHdr/>
                <w:text/>
              </w:sdtPr>
              <w:sdtEndPr/>
              <w:sdtContent>
                <w:r w:rsidR="00274984">
                  <w:rPr>
                    <w:rFonts w:ascii="Arial" w:hAnsi="Arial" w:cs="Arial"/>
                    <w:sz w:val="18"/>
                    <w:szCs w:val="18"/>
                  </w:rPr>
                  <w:t xml:space="preserve">     </w:t>
                </w:r>
              </w:sdtContent>
            </w:sdt>
          </w:p>
        </w:tc>
        <w:tc>
          <w:tcPr>
            <w:tcW w:w="3261" w:type="dxa"/>
            <w:gridSpan w:val="2"/>
            <w:tcBorders>
              <w:right w:val="nil"/>
            </w:tcBorders>
            <w:shd w:val="clear" w:color="auto" w:fill="auto"/>
            <w:vAlign w:val="center"/>
          </w:tcPr>
          <w:p w:rsidR="002B2F74" w:rsidRPr="00D82FAC" w:rsidRDefault="003401D0" w:rsidP="00D8433F">
            <w:pPr>
              <w:tabs>
                <w:tab w:val="left" w:pos="3900"/>
              </w:tabs>
              <w:rPr>
                <w:rFonts w:ascii="Arial" w:hAnsi="Arial" w:cs="Arial"/>
                <w:sz w:val="18"/>
                <w:szCs w:val="18"/>
              </w:rPr>
            </w:pPr>
            <w:sdt>
              <w:sdtPr>
                <w:rPr>
                  <w:rFonts w:ascii="Arial" w:hAnsi="Arial" w:cs="Arial"/>
                  <w:sz w:val="18"/>
                  <w:szCs w:val="18"/>
                </w:rPr>
                <w:id w:val="1014197038"/>
                <w:showingPlcHdr/>
                <w:text/>
              </w:sdtPr>
              <w:sdtEndPr/>
              <w:sdtContent>
                <w:r w:rsidR="00696A0C">
                  <w:rPr>
                    <w:rFonts w:ascii="Arial" w:hAnsi="Arial" w:cs="Arial"/>
                    <w:sz w:val="18"/>
                    <w:szCs w:val="18"/>
                  </w:rPr>
                  <w:t xml:space="preserve">     </w:t>
                </w:r>
              </w:sdtContent>
            </w:sdt>
          </w:p>
        </w:tc>
        <w:tc>
          <w:tcPr>
            <w:tcW w:w="1701" w:type="dxa"/>
            <w:tcBorders>
              <w:top w:val="nil"/>
              <w:left w:val="nil"/>
              <w:bottom w:val="single" w:sz="4" w:space="0" w:color="auto"/>
              <w:right w:val="single" w:sz="4" w:space="0" w:color="auto"/>
            </w:tcBorders>
            <w:vAlign w:val="center"/>
          </w:tcPr>
          <w:p w:rsidR="002B2F74" w:rsidRDefault="002B2F74" w:rsidP="00274984">
            <w:pPr>
              <w:tabs>
                <w:tab w:val="left" w:pos="3900"/>
              </w:tabs>
              <w:rPr>
                <w:rFonts w:ascii="Arial" w:hAnsi="Arial" w:cs="Arial"/>
                <w:sz w:val="20"/>
                <w:szCs w:val="20"/>
              </w:rPr>
            </w:pPr>
            <w:r>
              <w:rPr>
                <w:rFonts w:ascii="Arial" w:hAnsi="Arial" w:cs="Arial"/>
                <w:i/>
                <w:sz w:val="16"/>
                <w:szCs w:val="16"/>
              </w:rPr>
              <w:t xml:space="preserve">     </w:t>
            </w:r>
            <w:r w:rsidRPr="005F2D9C">
              <w:rPr>
                <w:rFonts w:ascii="Arial" w:hAnsi="Arial" w:cs="Arial"/>
                <w:i/>
                <w:sz w:val="16"/>
                <w:szCs w:val="16"/>
              </w:rPr>
              <w:t>z.B. 123456-02-1</w:t>
            </w:r>
            <w:r w:rsidRPr="005F7DC2">
              <w:rPr>
                <w:rFonts w:ascii="Arial" w:hAnsi="Arial" w:cs="Arial"/>
                <w:sz w:val="20"/>
                <w:szCs w:val="20"/>
              </w:rPr>
              <w:t xml:space="preserve"> </w:t>
            </w:r>
          </w:p>
        </w:tc>
      </w:tr>
      <w:tr w:rsidR="002B2F74" w:rsidRPr="005F7DC2" w:rsidTr="00274984">
        <w:trPr>
          <w:trHeight w:val="408"/>
        </w:trPr>
        <w:tc>
          <w:tcPr>
            <w:tcW w:w="4536" w:type="dxa"/>
            <w:shd w:val="clear" w:color="auto" w:fill="auto"/>
            <w:vAlign w:val="center"/>
          </w:tcPr>
          <w:p w:rsidR="002B2F74" w:rsidRPr="005F7DC2" w:rsidRDefault="003401D0" w:rsidP="00761B5A">
            <w:pPr>
              <w:rPr>
                <w:rFonts w:ascii="Arial" w:hAnsi="Arial" w:cs="Arial"/>
                <w:sz w:val="20"/>
                <w:szCs w:val="20"/>
              </w:rPr>
            </w:pPr>
            <w:sdt>
              <w:sdtPr>
                <w:rPr>
                  <w:rFonts w:ascii="Arial" w:hAnsi="Arial" w:cs="Arial"/>
                  <w:b/>
                  <w:sz w:val="20"/>
                  <w:szCs w:val="20"/>
                </w:rPr>
                <w:id w:val="-682742568"/>
                <w14:checkbox>
                  <w14:checked w14:val="0"/>
                  <w14:checkedState w14:val="2612" w14:font="MS Gothic"/>
                  <w14:uncheckedState w14:val="2610" w14:font="MS Gothic"/>
                </w14:checkbox>
              </w:sdtPr>
              <w:sdtEndPr/>
              <w:sdtContent>
                <w:r w:rsidR="002B2F74">
                  <w:rPr>
                    <w:rFonts w:ascii="MS Gothic" w:eastAsia="MS Gothic" w:hAnsi="MS Gothic" w:cs="Arial" w:hint="eastAsia"/>
                    <w:b/>
                    <w:sz w:val="20"/>
                    <w:szCs w:val="20"/>
                  </w:rPr>
                  <w:t>☐</w:t>
                </w:r>
              </w:sdtContent>
            </w:sdt>
            <w:r w:rsidR="002B2F74" w:rsidRPr="005F7DC2">
              <w:rPr>
                <w:rFonts w:ascii="Arial" w:hAnsi="Arial" w:cs="Arial"/>
                <w:sz w:val="20"/>
                <w:szCs w:val="20"/>
              </w:rPr>
              <w:t xml:space="preserve"> Hundesteuer</w:t>
            </w:r>
            <w:r w:rsidR="00274984">
              <w:rPr>
                <w:rFonts w:ascii="Arial" w:hAnsi="Arial" w:cs="Arial"/>
                <w:sz w:val="20"/>
                <w:szCs w:val="20"/>
              </w:rPr>
              <w:t xml:space="preserve"> </w:t>
            </w:r>
          </w:p>
        </w:tc>
        <w:tc>
          <w:tcPr>
            <w:tcW w:w="3261" w:type="dxa"/>
            <w:gridSpan w:val="2"/>
            <w:tcBorders>
              <w:right w:val="nil"/>
            </w:tcBorders>
            <w:shd w:val="clear" w:color="auto" w:fill="auto"/>
            <w:vAlign w:val="center"/>
          </w:tcPr>
          <w:p w:rsidR="002B2F74" w:rsidRPr="005F7DC2" w:rsidRDefault="003401D0" w:rsidP="00761B5A">
            <w:pPr>
              <w:rPr>
                <w:rFonts w:ascii="Arial" w:hAnsi="Arial" w:cs="Arial"/>
                <w:sz w:val="20"/>
                <w:szCs w:val="20"/>
              </w:rPr>
            </w:pPr>
            <w:sdt>
              <w:sdtPr>
                <w:rPr>
                  <w:rFonts w:ascii="Arial" w:hAnsi="Arial" w:cs="Arial"/>
                  <w:sz w:val="18"/>
                  <w:szCs w:val="18"/>
                </w:rPr>
                <w:id w:val="-1591773152"/>
                <w:showingPlcHdr/>
                <w:text/>
              </w:sdtPr>
              <w:sdtEndPr/>
              <w:sdtContent>
                <w:r w:rsidR="002B2F74" w:rsidRPr="00446326">
                  <w:rPr>
                    <w:rStyle w:val="Fett"/>
                  </w:rPr>
                  <w:t xml:space="preserve">     </w:t>
                </w:r>
              </w:sdtContent>
            </w:sdt>
          </w:p>
        </w:tc>
        <w:tc>
          <w:tcPr>
            <w:tcW w:w="1701" w:type="dxa"/>
            <w:tcBorders>
              <w:top w:val="single" w:sz="4" w:space="0" w:color="auto"/>
              <w:left w:val="nil"/>
              <w:bottom w:val="single" w:sz="4" w:space="0" w:color="auto"/>
              <w:right w:val="single" w:sz="4" w:space="0" w:color="auto"/>
            </w:tcBorders>
            <w:vAlign w:val="center"/>
          </w:tcPr>
          <w:p w:rsidR="002B2F74" w:rsidRDefault="002B2F74" w:rsidP="00274984">
            <w:pPr>
              <w:rPr>
                <w:rFonts w:ascii="Arial" w:hAnsi="Arial" w:cs="Arial"/>
                <w:sz w:val="20"/>
                <w:szCs w:val="20"/>
              </w:rPr>
            </w:pPr>
            <w:r>
              <w:rPr>
                <w:rFonts w:ascii="Arial" w:hAnsi="Arial" w:cs="Arial"/>
                <w:i/>
                <w:sz w:val="16"/>
                <w:szCs w:val="16"/>
              </w:rPr>
              <w:t xml:space="preserve">     </w:t>
            </w:r>
            <w:r w:rsidRPr="005F2D9C">
              <w:rPr>
                <w:rFonts w:ascii="Arial" w:hAnsi="Arial" w:cs="Arial"/>
                <w:i/>
                <w:sz w:val="16"/>
                <w:szCs w:val="16"/>
              </w:rPr>
              <w:t>z.B. 123456-04</w:t>
            </w:r>
            <w:r w:rsidR="00274984">
              <w:rPr>
                <w:rFonts w:ascii="Arial" w:hAnsi="Arial" w:cs="Arial"/>
                <w:i/>
                <w:sz w:val="16"/>
                <w:szCs w:val="16"/>
              </w:rPr>
              <w:t xml:space="preserve"> </w:t>
            </w:r>
          </w:p>
        </w:tc>
      </w:tr>
      <w:tr w:rsidR="002B2F74" w:rsidRPr="005F7DC2" w:rsidTr="00274984">
        <w:trPr>
          <w:trHeight w:val="413"/>
        </w:trPr>
        <w:tc>
          <w:tcPr>
            <w:tcW w:w="4536" w:type="dxa"/>
            <w:shd w:val="clear" w:color="auto" w:fill="auto"/>
            <w:vAlign w:val="center"/>
          </w:tcPr>
          <w:p w:rsidR="002B2F74" w:rsidRPr="005F7DC2" w:rsidRDefault="003401D0" w:rsidP="00761B5A">
            <w:pPr>
              <w:rPr>
                <w:rFonts w:ascii="Arial" w:hAnsi="Arial" w:cs="Arial"/>
                <w:sz w:val="20"/>
                <w:szCs w:val="20"/>
              </w:rPr>
            </w:pPr>
            <w:sdt>
              <w:sdtPr>
                <w:rPr>
                  <w:rFonts w:ascii="Arial" w:hAnsi="Arial" w:cs="Arial"/>
                  <w:b/>
                  <w:sz w:val="20"/>
                  <w:szCs w:val="20"/>
                </w:rPr>
                <w:id w:val="-395134353"/>
                <w14:checkbox>
                  <w14:checked w14:val="0"/>
                  <w14:checkedState w14:val="2612" w14:font="MS Gothic"/>
                  <w14:uncheckedState w14:val="2610" w14:font="MS Gothic"/>
                </w14:checkbox>
              </w:sdtPr>
              <w:sdtEndPr/>
              <w:sdtContent>
                <w:r w:rsidR="002B2F74">
                  <w:rPr>
                    <w:rFonts w:ascii="MS Gothic" w:eastAsia="MS Gothic" w:hAnsi="MS Gothic" w:cs="Arial" w:hint="eastAsia"/>
                    <w:b/>
                    <w:sz w:val="20"/>
                    <w:szCs w:val="20"/>
                  </w:rPr>
                  <w:t>☐</w:t>
                </w:r>
              </w:sdtContent>
            </w:sdt>
            <w:r w:rsidR="002B2F74" w:rsidRPr="005F7DC2">
              <w:rPr>
                <w:rFonts w:ascii="Arial" w:hAnsi="Arial" w:cs="Arial"/>
                <w:sz w:val="20"/>
                <w:szCs w:val="20"/>
              </w:rPr>
              <w:t xml:space="preserve"> Gewerbesteuer</w:t>
            </w:r>
            <w:r w:rsidR="00274984">
              <w:rPr>
                <w:rFonts w:ascii="Arial" w:hAnsi="Arial" w:cs="Arial"/>
                <w:sz w:val="20"/>
                <w:szCs w:val="20"/>
              </w:rPr>
              <w:t xml:space="preserve"> </w:t>
            </w:r>
          </w:p>
        </w:tc>
        <w:tc>
          <w:tcPr>
            <w:tcW w:w="3261" w:type="dxa"/>
            <w:gridSpan w:val="2"/>
            <w:tcBorders>
              <w:right w:val="nil"/>
            </w:tcBorders>
            <w:shd w:val="clear" w:color="auto" w:fill="auto"/>
            <w:vAlign w:val="center"/>
          </w:tcPr>
          <w:p w:rsidR="002B2F74" w:rsidRPr="005F7DC2" w:rsidRDefault="003401D0" w:rsidP="00761B5A">
            <w:pPr>
              <w:rPr>
                <w:rFonts w:ascii="Arial" w:hAnsi="Arial" w:cs="Arial"/>
                <w:sz w:val="20"/>
                <w:szCs w:val="20"/>
              </w:rPr>
            </w:pPr>
            <w:sdt>
              <w:sdtPr>
                <w:rPr>
                  <w:rFonts w:ascii="Arial" w:hAnsi="Arial" w:cs="Arial"/>
                  <w:sz w:val="18"/>
                  <w:szCs w:val="18"/>
                </w:rPr>
                <w:id w:val="1913501383"/>
                <w:showingPlcHdr/>
                <w:text/>
              </w:sdtPr>
              <w:sdtEndPr/>
              <w:sdtContent>
                <w:r w:rsidR="002B2F74" w:rsidRPr="00446326">
                  <w:rPr>
                    <w:rStyle w:val="Fett"/>
                  </w:rPr>
                  <w:t xml:space="preserve">     </w:t>
                </w:r>
              </w:sdtContent>
            </w:sdt>
          </w:p>
        </w:tc>
        <w:tc>
          <w:tcPr>
            <w:tcW w:w="1701" w:type="dxa"/>
            <w:tcBorders>
              <w:top w:val="single" w:sz="4" w:space="0" w:color="auto"/>
              <w:left w:val="nil"/>
              <w:bottom w:val="single" w:sz="4" w:space="0" w:color="auto"/>
              <w:right w:val="single" w:sz="4" w:space="0" w:color="auto"/>
            </w:tcBorders>
            <w:vAlign w:val="center"/>
          </w:tcPr>
          <w:p w:rsidR="002B2F74" w:rsidRDefault="002B2F74" w:rsidP="00761B5A">
            <w:pPr>
              <w:rPr>
                <w:rFonts w:ascii="Arial" w:hAnsi="Arial" w:cs="Arial"/>
                <w:sz w:val="20"/>
                <w:szCs w:val="20"/>
              </w:rPr>
            </w:pPr>
            <w:r>
              <w:rPr>
                <w:rFonts w:ascii="Arial" w:hAnsi="Arial" w:cs="Arial"/>
                <w:i/>
                <w:sz w:val="16"/>
                <w:szCs w:val="16"/>
              </w:rPr>
              <w:t xml:space="preserve">     </w:t>
            </w:r>
            <w:r w:rsidRPr="005F2D9C">
              <w:rPr>
                <w:rFonts w:ascii="Arial" w:hAnsi="Arial" w:cs="Arial"/>
                <w:i/>
                <w:sz w:val="16"/>
                <w:szCs w:val="16"/>
              </w:rPr>
              <w:t>z.B. 123456-03-1</w:t>
            </w:r>
          </w:p>
        </w:tc>
      </w:tr>
      <w:tr w:rsidR="002B2F74" w:rsidRPr="005F7DC2" w:rsidTr="00274984">
        <w:trPr>
          <w:trHeight w:val="419"/>
        </w:trPr>
        <w:tc>
          <w:tcPr>
            <w:tcW w:w="4536" w:type="dxa"/>
            <w:shd w:val="clear" w:color="auto" w:fill="auto"/>
            <w:vAlign w:val="center"/>
          </w:tcPr>
          <w:p w:rsidR="002B2F74" w:rsidRPr="005F7DC2" w:rsidRDefault="003401D0" w:rsidP="00761B5A">
            <w:pPr>
              <w:rPr>
                <w:rFonts w:ascii="Arial" w:hAnsi="Arial" w:cs="Arial"/>
                <w:sz w:val="20"/>
                <w:szCs w:val="20"/>
              </w:rPr>
            </w:pPr>
            <w:sdt>
              <w:sdtPr>
                <w:rPr>
                  <w:rFonts w:ascii="Arial" w:hAnsi="Arial" w:cs="Arial"/>
                  <w:b/>
                  <w:sz w:val="20"/>
                  <w:szCs w:val="20"/>
                </w:rPr>
                <w:id w:val="-2040421700"/>
                <w14:checkbox>
                  <w14:checked w14:val="0"/>
                  <w14:checkedState w14:val="2612" w14:font="MS Gothic"/>
                  <w14:uncheckedState w14:val="2610" w14:font="MS Gothic"/>
                </w14:checkbox>
              </w:sdtPr>
              <w:sdtEndPr/>
              <w:sdtContent>
                <w:r w:rsidR="002B2F74">
                  <w:rPr>
                    <w:rFonts w:ascii="MS Gothic" w:eastAsia="MS Gothic" w:hAnsi="MS Gothic" w:cs="Arial" w:hint="eastAsia"/>
                    <w:b/>
                    <w:sz w:val="20"/>
                    <w:szCs w:val="20"/>
                  </w:rPr>
                  <w:t>☐</w:t>
                </w:r>
              </w:sdtContent>
            </w:sdt>
            <w:r w:rsidR="002B2F74" w:rsidRPr="005F7DC2">
              <w:rPr>
                <w:rFonts w:ascii="Arial" w:hAnsi="Arial" w:cs="Arial"/>
                <w:sz w:val="20"/>
                <w:szCs w:val="20"/>
              </w:rPr>
              <w:t xml:space="preserve"> Miete / Pacht</w:t>
            </w:r>
          </w:p>
        </w:tc>
        <w:tc>
          <w:tcPr>
            <w:tcW w:w="3261" w:type="dxa"/>
            <w:gridSpan w:val="2"/>
            <w:tcBorders>
              <w:right w:val="nil"/>
            </w:tcBorders>
            <w:shd w:val="clear" w:color="auto" w:fill="auto"/>
            <w:vAlign w:val="center"/>
          </w:tcPr>
          <w:p w:rsidR="002B2F74" w:rsidRPr="005F7DC2" w:rsidRDefault="003401D0" w:rsidP="00761B5A">
            <w:pPr>
              <w:rPr>
                <w:rFonts w:ascii="Arial" w:hAnsi="Arial" w:cs="Arial"/>
                <w:sz w:val="20"/>
                <w:szCs w:val="20"/>
              </w:rPr>
            </w:pPr>
            <w:sdt>
              <w:sdtPr>
                <w:rPr>
                  <w:rStyle w:val="Fett"/>
                </w:rPr>
                <w:id w:val="88214144"/>
                <w:text/>
              </w:sdtPr>
              <w:sdtEndPr>
                <w:rPr>
                  <w:rStyle w:val="Fett"/>
                </w:rPr>
              </w:sdtEndPr>
              <w:sdtContent>
                <w:r w:rsidR="002B2F74" w:rsidRPr="00446326">
                  <w:rPr>
                    <w:rStyle w:val="Fett"/>
                  </w:rPr>
                  <w:t xml:space="preserve">      </w:t>
                </w:r>
              </w:sdtContent>
            </w:sdt>
          </w:p>
        </w:tc>
        <w:tc>
          <w:tcPr>
            <w:tcW w:w="1701" w:type="dxa"/>
            <w:tcBorders>
              <w:top w:val="single" w:sz="4" w:space="0" w:color="auto"/>
              <w:left w:val="nil"/>
              <w:bottom w:val="single" w:sz="4" w:space="0" w:color="auto"/>
              <w:right w:val="single" w:sz="4" w:space="0" w:color="auto"/>
            </w:tcBorders>
            <w:vAlign w:val="center"/>
          </w:tcPr>
          <w:p w:rsidR="002B2F74" w:rsidRDefault="002B2F74" w:rsidP="00761B5A">
            <w:pPr>
              <w:rPr>
                <w:rFonts w:ascii="Arial" w:hAnsi="Arial" w:cs="Arial"/>
                <w:sz w:val="20"/>
                <w:szCs w:val="20"/>
              </w:rPr>
            </w:pPr>
            <w:r>
              <w:rPr>
                <w:rFonts w:ascii="Arial" w:hAnsi="Arial" w:cs="Arial"/>
                <w:i/>
                <w:sz w:val="16"/>
                <w:szCs w:val="16"/>
              </w:rPr>
              <w:t xml:space="preserve">     </w:t>
            </w:r>
            <w:r w:rsidRPr="005F2D9C">
              <w:rPr>
                <w:rFonts w:ascii="Arial" w:hAnsi="Arial" w:cs="Arial"/>
                <w:i/>
                <w:sz w:val="16"/>
                <w:szCs w:val="16"/>
              </w:rPr>
              <w:t>z.B. 123456</w:t>
            </w:r>
          </w:p>
        </w:tc>
      </w:tr>
      <w:tr w:rsidR="002B2F74" w:rsidRPr="005F7DC2" w:rsidTr="00274984">
        <w:trPr>
          <w:trHeight w:val="426"/>
        </w:trPr>
        <w:tc>
          <w:tcPr>
            <w:tcW w:w="4536" w:type="dxa"/>
            <w:shd w:val="clear" w:color="auto" w:fill="auto"/>
            <w:vAlign w:val="center"/>
          </w:tcPr>
          <w:p w:rsidR="002B2F74" w:rsidRPr="005F7DC2" w:rsidRDefault="003401D0" w:rsidP="00761B5A">
            <w:pPr>
              <w:rPr>
                <w:rFonts w:ascii="Arial" w:hAnsi="Arial" w:cs="Arial"/>
                <w:sz w:val="20"/>
                <w:szCs w:val="20"/>
              </w:rPr>
            </w:pPr>
            <w:sdt>
              <w:sdtPr>
                <w:rPr>
                  <w:rFonts w:ascii="Arial" w:hAnsi="Arial" w:cs="Arial"/>
                  <w:b/>
                  <w:sz w:val="20"/>
                  <w:szCs w:val="20"/>
                </w:rPr>
                <w:id w:val="-326372221"/>
                <w14:checkbox>
                  <w14:checked w14:val="0"/>
                  <w14:checkedState w14:val="2612" w14:font="MS Gothic"/>
                  <w14:uncheckedState w14:val="2610" w14:font="MS Gothic"/>
                </w14:checkbox>
              </w:sdtPr>
              <w:sdtEndPr/>
              <w:sdtContent>
                <w:r w:rsidR="002B2F74">
                  <w:rPr>
                    <w:rFonts w:ascii="MS Gothic" w:eastAsia="MS Gothic" w:hAnsi="MS Gothic" w:cs="Arial" w:hint="eastAsia"/>
                    <w:b/>
                    <w:sz w:val="20"/>
                    <w:szCs w:val="20"/>
                  </w:rPr>
                  <w:t>☐</w:t>
                </w:r>
              </w:sdtContent>
            </w:sdt>
            <w:r w:rsidR="002B2F74" w:rsidRPr="005F7DC2">
              <w:rPr>
                <w:rFonts w:ascii="Arial" w:hAnsi="Arial" w:cs="Arial"/>
                <w:sz w:val="20"/>
                <w:szCs w:val="20"/>
              </w:rPr>
              <w:t xml:space="preserve"> Stundungsraten</w:t>
            </w:r>
          </w:p>
        </w:tc>
        <w:tc>
          <w:tcPr>
            <w:tcW w:w="3261" w:type="dxa"/>
            <w:gridSpan w:val="2"/>
            <w:tcBorders>
              <w:right w:val="nil"/>
            </w:tcBorders>
            <w:shd w:val="clear" w:color="auto" w:fill="auto"/>
            <w:vAlign w:val="center"/>
          </w:tcPr>
          <w:p w:rsidR="002B2F74" w:rsidRPr="005F7DC2" w:rsidRDefault="003401D0" w:rsidP="00761B5A">
            <w:pPr>
              <w:rPr>
                <w:rFonts w:ascii="Arial" w:hAnsi="Arial" w:cs="Arial"/>
                <w:sz w:val="20"/>
                <w:szCs w:val="20"/>
              </w:rPr>
            </w:pPr>
            <w:sdt>
              <w:sdtPr>
                <w:rPr>
                  <w:rStyle w:val="Fett"/>
                </w:rPr>
                <w:id w:val="1667592432"/>
                <w:text/>
              </w:sdtPr>
              <w:sdtEndPr>
                <w:rPr>
                  <w:rStyle w:val="Fett"/>
                </w:rPr>
              </w:sdtEndPr>
              <w:sdtContent>
                <w:r w:rsidR="002B2F74" w:rsidRPr="00446326">
                  <w:rPr>
                    <w:rStyle w:val="Fett"/>
                  </w:rPr>
                  <w:t xml:space="preserve">      </w:t>
                </w:r>
              </w:sdtContent>
            </w:sdt>
            <w:r w:rsidR="002B2F74">
              <w:rPr>
                <w:rFonts w:ascii="Arial" w:hAnsi="Arial" w:cs="Arial"/>
                <w:sz w:val="20"/>
                <w:szCs w:val="20"/>
              </w:rPr>
              <w:t xml:space="preserve">                                                                       </w:t>
            </w:r>
          </w:p>
        </w:tc>
        <w:tc>
          <w:tcPr>
            <w:tcW w:w="1701" w:type="dxa"/>
            <w:tcBorders>
              <w:top w:val="single" w:sz="4" w:space="0" w:color="auto"/>
              <w:left w:val="nil"/>
              <w:bottom w:val="single" w:sz="4" w:space="0" w:color="auto"/>
              <w:right w:val="single" w:sz="4" w:space="0" w:color="auto"/>
            </w:tcBorders>
            <w:vAlign w:val="center"/>
          </w:tcPr>
          <w:p w:rsidR="002B2F74" w:rsidRDefault="002B2F74" w:rsidP="00761B5A">
            <w:pPr>
              <w:rPr>
                <w:rFonts w:ascii="Arial" w:hAnsi="Arial" w:cs="Arial"/>
                <w:sz w:val="20"/>
                <w:szCs w:val="20"/>
              </w:rPr>
            </w:pPr>
            <w:r>
              <w:rPr>
                <w:rFonts w:ascii="Arial" w:hAnsi="Arial" w:cs="Arial"/>
                <w:i/>
                <w:sz w:val="16"/>
                <w:szCs w:val="16"/>
              </w:rPr>
              <w:t xml:space="preserve">     </w:t>
            </w:r>
            <w:r w:rsidRPr="005F2D9C">
              <w:rPr>
                <w:rFonts w:ascii="Arial" w:hAnsi="Arial" w:cs="Arial"/>
                <w:i/>
                <w:sz w:val="16"/>
                <w:szCs w:val="16"/>
              </w:rPr>
              <w:t>z.B. 123456</w:t>
            </w:r>
          </w:p>
        </w:tc>
      </w:tr>
      <w:tr w:rsidR="002B2F74" w:rsidRPr="005F7DC2" w:rsidTr="00274984">
        <w:trPr>
          <w:trHeight w:val="418"/>
        </w:trPr>
        <w:sdt>
          <w:sdtPr>
            <w:rPr>
              <w:rFonts w:ascii="Arial" w:hAnsi="Arial" w:cs="Arial"/>
              <w:b/>
              <w:sz w:val="20"/>
              <w:szCs w:val="20"/>
            </w:rPr>
            <w:id w:val="1129517094"/>
            <w14:checkbox>
              <w14:checked w14:val="0"/>
              <w14:checkedState w14:val="2612" w14:font="MS Gothic"/>
              <w14:uncheckedState w14:val="2610" w14:font="MS Gothic"/>
            </w14:checkbox>
          </w:sdtPr>
          <w:sdtEndPr/>
          <w:sdtContent>
            <w:tc>
              <w:tcPr>
                <w:tcW w:w="4536" w:type="dxa"/>
                <w:shd w:val="clear" w:color="auto" w:fill="auto"/>
                <w:vAlign w:val="center"/>
              </w:tcPr>
              <w:p w:rsidR="002B2F74" w:rsidRPr="005F7DC2" w:rsidRDefault="002B2F74" w:rsidP="00761B5A">
                <w:pPr>
                  <w:rPr>
                    <w:rFonts w:ascii="Arial" w:hAnsi="Arial" w:cs="Arial"/>
                    <w:sz w:val="20"/>
                    <w:szCs w:val="20"/>
                  </w:rPr>
                </w:pPr>
                <w:r>
                  <w:rPr>
                    <w:rFonts w:ascii="MS Gothic" w:eastAsia="MS Gothic" w:hAnsi="MS Gothic" w:cs="Arial" w:hint="eastAsia"/>
                    <w:b/>
                    <w:sz w:val="20"/>
                    <w:szCs w:val="20"/>
                  </w:rPr>
                  <w:t>☐</w:t>
                </w:r>
              </w:p>
            </w:tc>
          </w:sdtContent>
        </w:sdt>
        <w:sdt>
          <w:sdtPr>
            <w:rPr>
              <w:rStyle w:val="Fett"/>
            </w:rPr>
            <w:id w:val="-592090654"/>
            <w:text/>
          </w:sdtPr>
          <w:sdtEndPr>
            <w:rPr>
              <w:rStyle w:val="Fett"/>
            </w:rPr>
          </w:sdtEndPr>
          <w:sdtContent>
            <w:tc>
              <w:tcPr>
                <w:tcW w:w="3261" w:type="dxa"/>
                <w:gridSpan w:val="2"/>
                <w:tcBorders>
                  <w:right w:val="nil"/>
                </w:tcBorders>
                <w:shd w:val="clear" w:color="auto" w:fill="auto"/>
                <w:vAlign w:val="center"/>
              </w:tcPr>
              <w:p w:rsidR="002B2F74" w:rsidRPr="005F7DC2" w:rsidRDefault="002B2F74" w:rsidP="00761B5A">
                <w:pPr>
                  <w:rPr>
                    <w:rFonts w:ascii="Arial" w:hAnsi="Arial" w:cs="Arial"/>
                    <w:sz w:val="20"/>
                    <w:szCs w:val="20"/>
                  </w:rPr>
                </w:pPr>
                <w:r w:rsidRPr="00446326">
                  <w:rPr>
                    <w:rStyle w:val="Fett"/>
                  </w:rPr>
                  <w:t xml:space="preserve">    </w:t>
                </w:r>
              </w:p>
            </w:tc>
          </w:sdtContent>
        </w:sdt>
        <w:tc>
          <w:tcPr>
            <w:tcW w:w="1701" w:type="dxa"/>
            <w:tcBorders>
              <w:top w:val="single" w:sz="4" w:space="0" w:color="auto"/>
              <w:left w:val="nil"/>
              <w:bottom w:val="single" w:sz="4" w:space="0" w:color="auto"/>
              <w:right w:val="single" w:sz="4" w:space="0" w:color="auto"/>
            </w:tcBorders>
            <w:vAlign w:val="center"/>
          </w:tcPr>
          <w:p w:rsidR="002B2F74" w:rsidRPr="005F7DC2" w:rsidRDefault="002B2F74" w:rsidP="00761B5A">
            <w:pPr>
              <w:rPr>
                <w:rFonts w:ascii="Arial" w:hAnsi="Arial" w:cs="Arial"/>
                <w:sz w:val="20"/>
                <w:szCs w:val="20"/>
              </w:rPr>
            </w:pPr>
          </w:p>
        </w:tc>
      </w:tr>
      <w:tr w:rsidR="002B2F74" w:rsidRPr="005F7DC2" w:rsidTr="00761B5A">
        <w:trPr>
          <w:trHeight w:val="629"/>
        </w:trPr>
        <w:tc>
          <w:tcPr>
            <w:tcW w:w="637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Name, Vorname (Zahlungspflichtig)</w:t>
            </w:r>
          </w:p>
          <w:sdt>
            <w:sdtPr>
              <w:rPr>
                <w:rFonts w:ascii="Arial" w:hAnsi="Arial" w:cs="Arial"/>
                <w:b/>
                <w:sz w:val="18"/>
                <w:szCs w:val="18"/>
              </w:rPr>
              <w:id w:val="-1898589844"/>
              <w:showingPlcHdr/>
              <w:text/>
            </w:sdtPr>
            <w:sdtEndPr/>
            <w:sdtContent>
              <w:p w:rsidR="002B2F74" w:rsidRPr="005F7DC2" w:rsidRDefault="00696A0C" w:rsidP="00D8433F">
                <w:pPr>
                  <w:rPr>
                    <w:rFonts w:ascii="Arial" w:hAnsi="Arial" w:cs="Arial"/>
                    <w:sz w:val="22"/>
                    <w:szCs w:val="22"/>
                  </w:rPr>
                </w:pPr>
                <w:r>
                  <w:rPr>
                    <w:rFonts w:ascii="Arial" w:hAnsi="Arial" w:cs="Arial"/>
                    <w:b/>
                    <w:sz w:val="18"/>
                    <w:szCs w:val="18"/>
                  </w:rPr>
                  <w:t xml:space="preserve">     </w:t>
                </w:r>
              </w:p>
            </w:sdtContent>
          </w:sdt>
        </w:tc>
        <w:tc>
          <w:tcPr>
            <w:tcW w:w="311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Telefon-Nummer</w:t>
            </w:r>
          </w:p>
          <w:sdt>
            <w:sdtPr>
              <w:rPr>
                <w:rFonts w:ascii="Arial" w:hAnsi="Arial" w:cs="Arial"/>
                <w:b/>
                <w:sz w:val="18"/>
                <w:szCs w:val="18"/>
              </w:rPr>
              <w:id w:val="2050642035"/>
              <w:text/>
            </w:sdtPr>
            <w:sdtEndPr/>
            <w:sdtContent>
              <w:p w:rsidR="002B2F74" w:rsidRPr="005F7DC2" w:rsidRDefault="002B2F74" w:rsidP="00761B5A">
                <w:pPr>
                  <w:rPr>
                    <w:rFonts w:ascii="Arial" w:hAnsi="Arial" w:cs="Arial"/>
                    <w:sz w:val="22"/>
                    <w:szCs w:val="22"/>
                  </w:rPr>
                </w:pPr>
                <w:r w:rsidRPr="008C0F13">
                  <w:rPr>
                    <w:rFonts w:ascii="Arial" w:hAnsi="Arial" w:cs="Arial"/>
                    <w:b/>
                    <w:sz w:val="18"/>
                    <w:szCs w:val="18"/>
                  </w:rPr>
                  <w:t xml:space="preserve">     </w:t>
                </w:r>
              </w:p>
            </w:sdtContent>
          </w:sdt>
        </w:tc>
      </w:tr>
      <w:tr w:rsidR="002B2F74" w:rsidRPr="005F7DC2" w:rsidTr="00761B5A">
        <w:trPr>
          <w:trHeight w:val="671"/>
        </w:trPr>
        <w:tc>
          <w:tcPr>
            <w:tcW w:w="637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Wohnanschrift (Straße, Haus-Nr., PLZ, Ort)</w:t>
            </w:r>
          </w:p>
          <w:sdt>
            <w:sdtPr>
              <w:rPr>
                <w:rFonts w:ascii="Arial" w:hAnsi="Arial" w:cs="Arial"/>
                <w:b/>
                <w:sz w:val="18"/>
                <w:szCs w:val="18"/>
              </w:rPr>
              <w:id w:val="-503593448"/>
              <w:showingPlcHdr/>
              <w:text/>
            </w:sdtPr>
            <w:sdtEndPr/>
            <w:sdtContent>
              <w:p w:rsidR="002B2F74" w:rsidRPr="005F7DC2" w:rsidRDefault="00696A0C" w:rsidP="00D8433F">
                <w:pPr>
                  <w:rPr>
                    <w:rFonts w:ascii="Arial" w:hAnsi="Arial" w:cs="Arial"/>
                    <w:sz w:val="22"/>
                    <w:szCs w:val="22"/>
                  </w:rPr>
                </w:pPr>
                <w:r>
                  <w:rPr>
                    <w:rFonts w:ascii="Arial" w:hAnsi="Arial" w:cs="Arial"/>
                    <w:b/>
                    <w:sz w:val="18"/>
                    <w:szCs w:val="18"/>
                  </w:rPr>
                  <w:t xml:space="preserve">     </w:t>
                </w:r>
              </w:p>
            </w:sdtContent>
          </w:sdt>
        </w:tc>
        <w:tc>
          <w:tcPr>
            <w:tcW w:w="311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Fax-Nummer</w:t>
            </w:r>
          </w:p>
          <w:sdt>
            <w:sdtPr>
              <w:rPr>
                <w:rFonts w:ascii="Arial" w:hAnsi="Arial" w:cs="Arial"/>
                <w:b/>
                <w:sz w:val="18"/>
                <w:szCs w:val="18"/>
              </w:rPr>
              <w:id w:val="1548021917"/>
              <w:text/>
            </w:sdtPr>
            <w:sdtEndPr/>
            <w:sdtContent>
              <w:p w:rsidR="002B2F74" w:rsidRPr="005F7DC2" w:rsidRDefault="002B2F74" w:rsidP="00761B5A">
                <w:pPr>
                  <w:rPr>
                    <w:rFonts w:ascii="Arial" w:hAnsi="Arial" w:cs="Arial"/>
                    <w:sz w:val="22"/>
                    <w:szCs w:val="22"/>
                  </w:rPr>
                </w:pPr>
                <w:r w:rsidRPr="008C0F13">
                  <w:rPr>
                    <w:rFonts w:ascii="Arial" w:hAnsi="Arial" w:cs="Arial"/>
                    <w:b/>
                    <w:sz w:val="18"/>
                    <w:szCs w:val="18"/>
                  </w:rPr>
                  <w:t xml:space="preserve">     </w:t>
                </w:r>
              </w:p>
            </w:sdtContent>
          </w:sdt>
        </w:tc>
      </w:tr>
      <w:tr w:rsidR="002B2F74" w:rsidRPr="005F7DC2" w:rsidTr="00761B5A">
        <w:trPr>
          <w:trHeight w:val="564"/>
        </w:trPr>
        <w:tc>
          <w:tcPr>
            <w:tcW w:w="9498" w:type="dxa"/>
            <w:gridSpan w:val="4"/>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Name und Sitz des Geldinstitutes</w:t>
            </w:r>
          </w:p>
          <w:sdt>
            <w:sdtPr>
              <w:rPr>
                <w:rFonts w:ascii="Arial" w:hAnsi="Arial" w:cs="Arial"/>
                <w:b/>
                <w:sz w:val="18"/>
                <w:szCs w:val="18"/>
              </w:rPr>
              <w:id w:val="1636531296"/>
              <w:showingPlcHdr/>
              <w:text/>
            </w:sdtPr>
            <w:sdtEndPr/>
            <w:sdtContent>
              <w:p w:rsidR="002B2F74" w:rsidRPr="005F7DC2" w:rsidRDefault="00696A0C" w:rsidP="00761B5A">
                <w:pPr>
                  <w:rPr>
                    <w:rFonts w:ascii="Arial" w:hAnsi="Arial" w:cs="Arial"/>
                    <w:sz w:val="22"/>
                    <w:szCs w:val="22"/>
                  </w:rPr>
                </w:pPr>
                <w:r>
                  <w:rPr>
                    <w:rFonts w:ascii="Arial" w:hAnsi="Arial" w:cs="Arial"/>
                    <w:b/>
                    <w:sz w:val="18"/>
                    <w:szCs w:val="18"/>
                  </w:rPr>
                  <w:t xml:space="preserve">     </w:t>
                </w:r>
              </w:p>
            </w:sdtContent>
          </w:sdt>
          <w:p w:rsidR="002B2F74" w:rsidRPr="005F7DC2" w:rsidRDefault="002B2F74" w:rsidP="00761B5A">
            <w:pPr>
              <w:rPr>
                <w:rFonts w:ascii="Arial" w:hAnsi="Arial" w:cs="Arial"/>
                <w:sz w:val="22"/>
                <w:szCs w:val="22"/>
              </w:rPr>
            </w:pPr>
          </w:p>
        </w:tc>
      </w:tr>
      <w:tr w:rsidR="002B2F74" w:rsidRPr="005F7DC2" w:rsidTr="00761B5A">
        <w:trPr>
          <w:trHeight w:val="747"/>
        </w:trPr>
        <w:tc>
          <w:tcPr>
            <w:tcW w:w="637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IBAN (Internationale Kontonummer)</w:t>
            </w:r>
          </w:p>
          <w:sdt>
            <w:sdtPr>
              <w:rPr>
                <w:rFonts w:ascii="Arial" w:hAnsi="Arial" w:cs="Arial"/>
                <w:b/>
                <w:sz w:val="18"/>
                <w:szCs w:val="18"/>
              </w:rPr>
              <w:id w:val="693730486"/>
              <w:showingPlcHdr/>
              <w:text/>
            </w:sdtPr>
            <w:sdtEndPr/>
            <w:sdtContent>
              <w:p w:rsidR="002B2F74" w:rsidRPr="005F7DC2" w:rsidRDefault="00696A0C" w:rsidP="00761B5A">
                <w:pPr>
                  <w:rPr>
                    <w:rFonts w:ascii="Arial" w:hAnsi="Arial" w:cs="Arial"/>
                    <w:sz w:val="22"/>
                    <w:szCs w:val="22"/>
                  </w:rPr>
                </w:pPr>
                <w:r>
                  <w:rPr>
                    <w:rFonts w:ascii="Arial" w:hAnsi="Arial" w:cs="Arial"/>
                    <w:b/>
                    <w:sz w:val="18"/>
                    <w:szCs w:val="18"/>
                  </w:rPr>
                  <w:t xml:space="preserve">     </w:t>
                </w:r>
              </w:p>
            </w:sdtContent>
          </w:sdt>
        </w:tc>
        <w:tc>
          <w:tcPr>
            <w:tcW w:w="3119" w:type="dxa"/>
            <w:gridSpan w:val="2"/>
            <w:shd w:val="clear" w:color="auto" w:fill="auto"/>
          </w:tcPr>
          <w:p w:rsidR="002B2F74" w:rsidRPr="005F7DC2" w:rsidRDefault="002B2F74" w:rsidP="00761B5A">
            <w:pPr>
              <w:ind w:left="-55"/>
              <w:rPr>
                <w:rFonts w:ascii="Arial" w:hAnsi="Arial" w:cs="Arial"/>
                <w:sz w:val="16"/>
                <w:szCs w:val="16"/>
              </w:rPr>
            </w:pPr>
            <w:r w:rsidRPr="005F7DC2">
              <w:rPr>
                <w:rFonts w:ascii="Arial" w:hAnsi="Arial" w:cs="Arial"/>
                <w:sz w:val="16"/>
                <w:szCs w:val="16"/>
              </w:rPr>
              <w:t>BIC (Internationale Bankidentifikation)</w:t>
            </w:r>
          </w:p>
          <w:sdt>
            <w:sdtPr>
              <w:rPr>
                <w:rFonts w:ascii="Arial" w:hAnsi="Arial" w:cs="Arial"/>
                <w:b/>
                <w:sz w:val="18"/>
                <w:szCs w:val="18"/>
              </w:rPr>
              <w:id w:val="-246730835"/>
              <w:text/>
            </w:sdtPr>
            <w:sdtEndPr/>
            <w:sdtContent>
              <w:p w:rsidR="002B2F74" w:rsidRPr="005F7DC2" w:rsidRDefault="002B2F74" w:rsidP="00761B5A">
                <w:pPr>
                  <w:ind w:left="-55"/>
                  <w:rPr>
                    <w:rFonts w:ascii="Arial" w:hAnsi="Arial" w:cs="Arial"/>
                    <w:sz w:val="22"/>
                    <w:szCs w:val="22"/>
                  </w:rPr>
                </w:pPr>
                <w:r w:rsidRPr="008C0F13">
                  <w:rPr>
                    <w:rFonts w:ascii="Arial" w:hAnsi="Arial" w:cs="Arial"/>
                    <w:b/>
                    <w:sz w:val="18"/>
                    <w:szCs w:val="18"/>
                  </w:rPr>
                  <w:t xml:space="preserve">     </w:t>
                </w:r>
              </w:p>
            </w:sdtContent>
          </w:sdt>
        </w:tc>
      </w:tr>
      <w:tr w:rsidR="002B2F74" w:rsidRPr="005F7DC2" w:rsidTr="00761B5A">
        <w:trPr>
          <w:trHeight w:val="573"/>
        </w:trPr>
        <w:tc>
          <w:tcPr>
            <w:tcW w:w="9498" w:type="dxa"/>
            <w:gridSpan w:val="4"/>
            <w:shd w:val="clear" w:color="auto" w:fill="auto"/>
          </w:tcPr>
          <w:p w:rsidR="002B2F74" w:rsidRPr="005F7DC2" w:rsidRDefault="002B2F74" w:rsidP="00761B5A">
            <w:pPr>
              <w:rPr>
                <w:rFonts w:ascii="Arial" w:hAnsi="Arial" w:cs="Arial"/>
                <w:sz w:val="16"/>
                <w:szCs w:val="16"/>
              </w:rPr>
            </w:pPr>
            <w:r w:rsidRPr="005F7DC2">
              <w:rPr>
                <w:rFonts w:ascii="Arial" w:hAnsi="Arial" w:cs="Arial"/>
                <w:b/>
                <w:sz w:val="16"/>
                <w:szCs w:val="16"/>
              </w:rPr>
              <w:t xml:space="preserve">Abweichender Kontoinhaber, Anschrift </w:t>
            </w:r>
            <w:r w:rsidRPr="005F7DC2">
              <w:rPr>
                <w:rFonts w:ascii="Arial" w:hAnsi="Arial" w:cs="Arial"/>
                <w:sz w:val="16"/>
                <w:szCs w:val="16"/>
              </w:rPr>
              <w:t xml:space="preserve"> (nur ausfüllen, wenn Kontoinhaber und Zahlungspflichtiger nicht identisch sind)*</w:t>
            </w:r>
          </w:p>
          <w:sdt>
            <w:sdtPr>
              <w:rPr>
                <w:rFonts w:ascii="Arial" w:hAnsi="Arial" w:cs="Arial"/>
                <w:b/>
                <w:sz w:val="18"/>
                <w:szCs w:val="18"/>
              </w:rPr>
              <w:id w:val="2108072876"/>
              <w:text/>
            </w:sdtPr>
            <w:sdtEndPr/>
            <w:sdtContent>
              <w:p w:rsidR="002B2F74" w:rsidRDefault="002B2F74" w:rsidP="00761B5A">
                <w:pPr>
                  <w:rPr>
                    <w:rFonts w:ascii="Arial" w:hAnsi="Arial" w:cs="Arial"/>
                    <w:sz w:val="20"/>
                    <w:szCs w:val="20"/>
                  </w:rPr>
                </w:pPr>
                <w:r w:rsidRPr="008C0F13">
                  <w:rPr>
                    <w:rFonts w:ascii="Arial" w:hAnsi="Arial" w:cs="Arial"/>
                    <w:b/>
                    <w:sz w:val="18"/>
                    <w:szCs w:val="18"/>
                  </w:rPr>
                  <w:t xml:space="preserve">     </w:t>
                </w:r>
              </w:p>
            </w:sdtContent>
          </w:sdt>
          <w:p w:rsidR="002B2F74" w:rsidRPr="001E12BC" w:rsidRDefault="002B2F74" w:rsidP="00761B5A">
            <w:pPr>
              <w:rPr>
                <w:rFonts w:cs="Arial"/>
                <w:sz w:val="20"/>
                <w:szCs w:val="20"/>
              </w:rPr>
            </w:pPr>
          </w:p>
        </w:tc>
      </w:tr>
      <w:tr w:rsidR="002B2F74" w:rsidRPr="005F7DC2" w:rsidTr="00761B5A">
        <w:trPr>
          <w:trHeight w:val="640"/>
        </w:trPr>
        <w:tc>
          <w:tcPr>
            <w:tcW w:w="637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Zahlungsart</w:t>
            </w:r>
          </w:p>
          <w:p w:rsidR="002B2F74" w:rsidRPr="005F7DC2" w:rsidRDefault="003401D0" w:rsidP="00761B5A">
            <w:pPr>
              <w:rPr>
                <w:rFonts w:ascii="Arial" w:hAnsi="Arial" w:cs="Arial"/>
                <w:b/>
                <w:sz w:val="22"/>
                <w:szCs w:val="22"/>
              </w:rPr>
            </w:pPr>
            <w:sdt>
              <w:sdtPr>
                <w:rPr>
                  <w:rFonts w:ascii="Arial" w:hAnsi="Arial" w:cs="Arial"/>
                  <w:sz w:val="22"/>
                  <w:szCs w:val="22"/>
                </w:rPr>
                <w:id w:val="1614555902"/>
                <w14:checkbox>
                  <w14:checked w14:val="1"/>
                  <w14:checkedState w14:val="2612" w14:font="MS Gothic"/>
                  <w14:uncheckedState w14:val="2610" w14:font="MS Gothic"/>
                </w14:checkbox>
              </w:sdtPr>
              <w:sdtEndPr/>
              <w:sdtContent>
                <w:r w:rsidR="00D8433F">
                  <w:rPr>
                    <w:rFonts w:ascii="MS Gothic" w:eastAsia="MS Gothic" w:hAnsi="MS Gothic" w:cs="Arial" w:hint="eastAsia"/>
                    <w:sz w:val="22"/>
                    <w:szCs w:val="22"/>
                  </w:rPr>
                  <w:t>☒</w:t>
                </w:r>
              </w:sdtContent>
            </w:sdt>
            <w:r w:rsidR="002B2F74" w:rsidRPr="005F7DC2">
              <w:rPr>
                <w:rFonts w:ascii="Arial" w:hAnsi="Arial" w:cs="Arial"/>
                <w:b/>
                <w:sz w:val="22"/>
                <w:szCs w:val="22"/>
              </w:rPr>
              <w:t xml:space="preserve"> wiederkehrende Lastschrift</w:t>
            </w:r>
          </w:p>
        </w:tc>
        <w:tc>
          <w:tcPr>
            <w:tcW w:w="3119" w:type="dxa"/>
            <w:gridSpan w:val="2"/>
            <w:shd w:val="clear" w:color="auto" w:fill="auto"/>
          </w:tcPr>
          <w:p w:rsidR="002B2F74" w:rsidRPr="005F7DC2" w:rsidRDefault="002B2F74" w:rsidP="00761B5A">
            <w:pPr>
              <w:rPr>
                <w:rFonts w:ascii="Arial" w:hAnsi="Arial" w:cs="Arial"/>
                <w:sz w:val="16"/>
                <w:szCs w:val="16"/>
              </w:rPr>
            </w:pPr>
          </w:p>
          <w:p w:rsidR="002B2F74" w:rsidRPr="005F7DC2" w:rsidRDefault="003401D0" w:rsidP="00761B5A">
            <w:pPr>
              <w:rPr>
                <w:rFonts w:ascii="Arial" w:hAnsi="Arial" w:cs="Arial"/>
                <w:b/>
                <w:sz w:val="22"/>
                <w:szCs w:val="22"/>
              </w:rPr>
            </w:pPr>
            <w:sdt>
              <w:sdtPr>
                <w:rPr>
                  <w:rFonts w:ascii="Arial" w:hAnsi="Arial" w:cs="Arial"/>
                  <w:sz w:val="22"/>
                  <w:szCs w:val="22"/>
                </w:rPr>
                <w:id w:val="-1468887146"/>
                <w14:checkbox>
                  <w14:checked w14:val="0"/>
                  <w14:checkedState w14:val="2612" w14:font="MS Gothic"/>
                  <w14:uncheckedState w14:val="2610" w14:font="MS Gothic"/>
                </w14:checkbox>
              </w:sdtPr>
              <w:sdtEndPr/>
              <w:sdtContent>
                <w:r w:rsidR="002B2F74" w:rsidRPr="008C0F13">
                  <w:rPr>
                    <w:rFonts w:ascii="MS Gothic" w:eastAsia="MS Gothic" w:hAnsi="MS Gothic" w:cs="Arial" w:hint="eastAsia"/>
                    <w:sz w:val="22"/>
                    <w:szCs w:val="22"/>
                  </w:rPr>
                  <w:t>☐</w:t>
                </w:r>
              </w:sdtContent>
            </w:sdt>
            <w:r w:rsidR="002B2F74" w:rsidRPr="005F7DC2">
              <w:rPr>
                <w:rFonts w:ascii="Arial" w:hAnsi="Arial" w:cs="Arial"/>
                <w:b/>
                <w:sz w:val="22"/>
                <w:szCs w:val="22"/>
              </w:rPr>
              <w:t xml:space="preserve"> Einmallastschrift</w:t>
            </w:r>
          </w:p>
        </w:tc>
      </w:tr>
      <w:tr w:rsidR="002B2F74" w:rsidRPr="005F7DC2" w:rsidTr="00761B5A">
        <w:trPr>
          <w:trHeight w:val="667"/>
        </w:trPr>
        <w:tc>
          <w:tcPr>
            <w:tcW w:w="9498" w:type="dxa"/>
            <w:gridSpan w:val="4"/>
            <w:shd w:val="clear" w:color="auto" w:fill="auto"/>
          </w:tcPr>
          <w:p w:rsidR="002B2F74" w:rsidRPr="002C5807" w:rsidRDefault="002B2F74" w:rsidP="00761B5A">
            <w:pPr>
              <w:rPr>
                <w:rFonts w:ascii="Arial" w:hAnsi="Arial" w:cs="Arial"/>
                <w:b/>
                <w:sz w:val="20"/>
                <w:szCs w:val="20"/>
              </w:rPr>
            </w:pPr>
            <w:r w:rsidRPr="00AF1F9A">
              <w:rPr>
                <w:rFonts w:ascii="Arial" w:hAnsi="Arial" w:cs="Arial"/>
                <w:b/>
                <w:sz w:val="20"/>
                <w:szCs w:val="20"/>
                <w:u w:val="single"/>
              </w:rPr>
              <w:t>Zusätzliche Vereinbarung:</w:t>
            </w:r>
            <w:r>
              <w:rPr>
                <w:rFonts w:ascii="Arial" w:hAnsi="Arial" w:cs="Arial"/>
                <w:b/>
                <w:sz w:val="20"/>
                <w:szCs w:val="20"/>
              </w:rPr>
              <w:t xml:space="preserve"> Als Lastschrift-</w:t>
            </w:r>
            <w:r w:rsidRPr="002C5807">
              <w:rPr>
                <w:rFonts w:ascii="Arial" w:hAnsi="Arial" w:cs="Arial"/>
                <w:b/>
                <w:sz w:val="20"/>
                <w:szCs w:val="20"/>
              </w:rPr>
              <w:t xml:space="preserve">Vorabankündigung (Pre-Notification) </w:t>
            </w:r>
            <w:r>
              <w:rPr>
                <w:rFonts w:ascii="Arial" w:hAnsi="Arial" w:cs="Arial"/>
                <w:b/>
                <w:sz w:val="20"/>
                <w:szCs w:val="20"/>
              </w:rPr>
              <w:t>gilt der jeweilige Abgabenbescheid, Vertrag oder die Rechnung. Damit ist die Einhaltung der Informationsfrist gewährleistet. Die Lastschrift kann sofort, frühestens aber zu der ersten Fälligkeit, erfolgen.</w:t>
            </w:r>
          </w:p>
          <w:p w:rsidR="002B2F74" w:rsidRPr="005F7DC2" w:rsidRDefault="002B2F74" w:rsidP="00761B5A">
            <w:pPr>
              <w:rPr>
                <w:rFonts w:ascii="Arial" w:hAnsi="Arial" w:cs="Arial"/>
                <w:sz w:val="16"/>
                <w:szCs w:val="16"/>
              </w:rPr>
            </w:pPr>
          </w:p>
        </w:tc>
      </w:tr>
      <w:tr w:rsidR="002B2F74" w:rsidRPr="005F7DC2" w:rsidTr="00761B5A">
        <w:trPr>
          <w:trHeight w:val="556"/>
        </w:trPr>
        <w:tc>
          <w:tcPr>
            <w:tcW w:w="637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Ort</w:t>
            </w:r>
          </w:p>
          <w:sdt>
            <w:sdtPr>
              <w:rPr>
                <w:rFonts w:ascii="Arial" w:hAnsi="Arial" w:cs="Arial"/>
                <w:b/>
                <w:sz w:val="18"/>
                <w:szCs w:val="18"/>
              </w:rPr>
              <w:id w:val="718635699"/>
              <w:text/>
            </w:sdtPr>
            <w:sdtEndPr/>
            <w:sdtContent>
              <w:p w:rsidR="002B2F74" w:rsidRPr="005F7DC2" w:rsidRDefault="002B2F74" w:rsidP="00761B5A">
                <w:pPr>
                  <w:rPr>
                    <w:rFonts w:ascii="Arial" w:hAnsi="Arial" w:cs="Arial"/>
                    <w:sz w:val="22"/>
                    <w:szCs w:val="22"/>
                  </w:rPr>
                </w:pPr>
                <w:r w:rsidRPr="008C0F13">
                  <w:rPr>
                    <w:rFonts w:ascii="Arial" w:hAnsi="Arial" w:cs="Arial"/>
                    <w:b/>
                    <w:sz w:val="18"/>
                    <w:szCs w:val="18"/>
                  </w:rPr>
                  <w:t xml:space="preserve">  </w:t>
                </w:r>
              </w:p>
            </w:sdtContent>
          </w:sdt>
        </w:tc>
        <w:tc>
          <w:tcPr>
            <w:tcW w:w="3119" w:type="dxa"/>
            <w:gridSpan w:val="2"/>
            <w:shd w:val="clear" w:color="auto" w:fill="auto"/>
          </w:tcPr>
          <w:p w:rsidR="002B2F74" w:rsidRPr="005F7DC2" w:rsidRDefault="002B2F74" w:rsidP="00761B5A">
            <w:pPr>
              <w:rPr>
                <w:rFonts w:ascii="Arial" w:hAnsi="Arial" w:cs="Arial"/>
                <w:sz w:val="16"/>
                <w:szCs w:val="16"/>
              </w:rPr>
            </w:pPr>
            <w:r w:rsidRPr="005F7DC2">
              <w:rPr>
                <w:rFonts w:ascii="Arial" w:hAnsi="Arial" w:cs="Arial"/>
                <w:sz w:val="16"/>
                <w:szCs w:val="16"/>
              </w:rPr>
              <w:t>Datum</w:t>
            </w:r>
          </w:p>
          <w:sdt>
            <w:sdtPr>
              <w:rPr>
                <w:rFonts w:ascii="Arial" w:hAnsi="Arial" w:cs="Arial"/>
                <w:b/>
                <w:sz w:val="18"/>
                <w:szCs w:val="18"/>
              </w:rPr>
              <w:id w:val="308754358"/>
              <w:showingPlcHdr/>
              <w:text/>
            </w:sdtPr>
            <w:sdtEndPr/>
            <w:sdtContent>
              <w:p w:rsidR="002B2F74" w:rsidRPr="005F7DC2" w:rsidRDefault="002B2F74" w:rsidP="00761B5A">
                <w:pPr>
                  <w:rPr>
                    <w:rFonts w:ascii="Arial" w:hAnsi="Arial" w:cs="Arial"/>
                    <w:sz w:val="22"/>
                    <w:szCs w:val="22"/>
                  </w:rPr>
                </w:pPr>
                <w:r>
                  <w:rPr>
                    <w:rFonts w:ascii="Arial" w:hAnsi="Arial" w:cs="Arial"/>
                    <w:b/>
                    <w:sz w:val="18"/>
                    <w:szCs w:val="18"/>
                  </w:rPr>
                  <w:t xml:space="preserve">     </w:t>
                </w:r>
              </w:p>
            </w:sdtContent>
          </w:sdt>
        </w:tc>
      </w:tr>
    </w:tbl>
    <w:p w:rsidR="002B2F74" w:rsidRPr="003318D8" w:rsidRDefault="002B2F74" w:rsidP="002B2F74">
      <w:pPr>
        <w:rPr>
          <w:sz w:val="16"/>
          <w:szCs w:val="16"/>
        </w:rPr>
      </w:pPr>
    </w:p>
    <w:p w:rsidR="002B2F74" w:rsidRPr="003318D8" w:rsidRDefault="002B2F74" w:rsidP="002B2F74">
      <w:pPr>
        <w:rPr>
          <w:rFonts w:ascii="Arial" w:hAnsi="Arial" w:cs="Arial"/>
          <w:sz w:val="16"/>
          <w:szCs w:val="16"/>
        </w:rPr>
      </w:pPr>
    </w:p>
    <w:p w:rsidR="002B2F74" w:rsidRPr="003318D8" w:rsidRDefault="002B2F74" w:rsidP="002B2F74">
      <w:pPr>
        <w:rPr>
          <w:rFonts w:ascii="Arial" w:hAnsi="Arial" w:cs="Arial"/>
          <w:sz w:val="16"/>
          <w:szCs w:val="16"/>
        </w:rPr>
      </w:pPr>
    </w:p>
    <w:p w:rsidR="002B2F74" w:rsidRDefault="002B2F74" w:rsidP="002B2F74">
      <w:pPr>
        <w:tabs>
          <w:tab w:val="left" w:pos="5355"/>
        </w:tabs>
        <w:rPr>
          <w:rFonts w:ascii="Arial" w:hAnsi="Arial" w:cs="Arial"/>
          <w:sz w:val="18"/>
          <w:szCs w:val="18"/>
        </w:rPr>
      </w:pPr>
      <w:r>
        <w:rPr>
          <w:rFonts w:ascii="Arial" w:hAnsi="Arial" w:cs="Arial"/>
          <w:sz w:val="18"/>
          <w:szCs w:val="18"/>
        </w:rPr>
        <w:t>_________________________________________</w:t>
      </w:r>
      <w:r>
        <w:rPr>
          <w:rFonts w:ascii="Arial" w:hAnsi="Arial" w:cs="Arial"/>
          <w:sz w:val="18"/>
          <w:szCs w:val="18"/>
        </w:rPr>
        <w:tab/>
        <w:t xml:space="preserve">        _____________________________________</w:t>
      </w:r>
    </w:p>
    <w:p w:rsidR="002B2F74" w:rsidRDefault="002B2F74" w:rsidP="002B2F74">
      <w:pPr>
        <w:tabs>
          <w:tab w:val="left" w:pos="5355"/>
        </w:tabs>
        <w:ind w:right="-66"/>
        <w:rPr>
          <w:rFonts w:ascii="Arial" w:hAnsi="Arial" w:cs="Arial"/>
          <w:b/>
          <w:sz w:val="16"/>
          <w:szCs w:val="16"/>
        </w:rPr>
      </w:pPr>
      <w:r>
        <w:rPr>
          <w:rFonts w:ascii="Arial" w:hAnsi="Arial" w:cs="Arial"/>
          <w:sz w:val="16"/>
          <w:szCs w:val="16"/>
        </w:rPr>
        <w:t>Unterschrift des Zahlungspflichtigen</w:t>
      </w:r>
      <w:r>
        <w:rPr>
          <w:rFonts w:ascii="Arial" w:hAnsi="Arial" w:cs="Arial"/>
          <w:sz w:val="16"/>
          <w:szCs w:val="16"/>
        </w:rPr>
        <w:tab/>
        <w:t xml:space="preserve">         </w:t>
      </w:r>
      <w:r w:rsidRPr="00B40981">
        <w:rPr>
          <w:rFonts w:ascii="Arial" w:hAnsi="Arial" w:cs="Arial"/>
          <w:b/>
          <w:sz w:val="16"/>
          <w:szCs w:val="16"/>
        </w:rPr>
        <w:t>*</w:t>
      </w:r>
      <w:r>
        <w:rPr>
          <w:rFonts w:ascii="Arial" w:hAnsi="Arial" w:cs="Arial"/>
          <w:sz w:val="16"/>
          <w:szCs w:val="16"/>
        </w:rPr>
        <w:t xml:space="preserve">Unterschrift des </w:t>
      </w:r>
      <w:r w:rsidRPr="00045A7B">
        <w:rPr>
          <w:rFonts w:ascii="Arial" w:hAnsi="Arial" w:cs="Arial"/>
          <w:b/>
          <w:sz w:val="16"/>
          <w:szCs w:val="16"/>
        </w:rPr>
        <w:t>abweichenden Kontoinhabers</w:t>
      </w:r>
    </w:p>
    <w:p w:rsidR="00B22B64" w:rsidRDefault="00B22B64" w:rsidP="002B2F74">
      <w:pPr>
        <w:tabs>
          <w:tab w:val="left" w:pos="5355"/>
        </w:tabs>
        <w:ind w:right="-66"/>
        <w:rPr>
          <w:rFonts w:ascii="Arial" w:hAnsi="Arial" w:cs="Arial"/>
          <w:b/>
          <w:sz w:val="16"/>
          <w:szCs w:val="16"/>
        </w:rPr>
      </w:pPr>
    </w:p>
    <w:p w:rsidR="00B22B64" w:rsidRDefault="00B22B64" w:rsidP="002B2F74">
      <w:pPr>
        <w:tabs>
          <w:tab w:val="left" w:pos="5355"/>
        </w:tabs>
        <w:ind w:right="-66"/>
        <w:rPr>
          <w:rFonts w:ascii="Arial" w:hAnsi="Arial" w:cs="Arial"/>
          <w:b/>
          <w:sz w:val="16"/>
          <w:szCs w:val="16"/>
        </w:rPr>
      </w:pPr>
    </w:p>
    <w:p w:rsidR="00CC5647" w:rsidRPr="00CC5647" w:rsidRDefault="003401D0" w:rsidP="00CC5647">
      <w:pPr>
        <w:tabs>
          <w:tab w:val="left" w:pos="5355"/>
        </w:tabs>
        <w:ind w:right="-66"/>
        <w:rPr>
          <w:rFonts w:ascii="Arial" w:hAnsi="Arial" w:cs="Arial"/>
          <w:b/>
          <w:sz w:val="16"/>
          <w:szCs w:val="16"/>
        </w:rPr>
      </w:pPr>
      <w:sdt>
        <w:sdtPr>
          <w:rPr>
            <w:rFonts w:ascii="Arial" w:hAnsi="Arial" w:cs="Arial"/>
            <w:b/>
            <w:sz w:val="20"/>
            <w:szCs w:val="20"/>
          </w:rPr>
          <w:id w:val="2125423879"/>
          <w14:checkbox>
            <w14:checked w14:val="0"/>
            <w14:checkedState w14:val="2612" w14:font="MS Gothic"/>
            <w14:uncheckedState w14:val="2610" w14:font="MS Gothic"/>
          </w14:checkbox>
        </w:sdtPr>
        <w:sdtEndPr/>
        <w:sdtContent>
          <w:r w:rsidR="00CC5647">
            <w:rPr>
              <w:rFonts w:ascii="MS Gothic" w:eastAsia="MS Gothic" w:hAnsi="MS Gothic" w:cs="Arial" w:hint="eastAsia"/>
              <w:b/>
              <w:sz w:val="20"/>
              <w:szCs w:val="20"/>
            </w:rPr>
            <w:t>☐</w:t>
          </w:r>
        </w:sdtContent>
      </w:sdt>
      <w:r w:rsidR="00CC5647" w:rsidRPr="00CC5647">
        <w:rPr>
          <w:rFonts w:ascii="Arial" w:hAnsi="Arial" w:cs="Arial"/>
          <w:b/>
          <w:sz w:val="16"/>
          <w:szCs w:val="16"/>
        </w:rPr>
        <w:t xml:space="preserve"> </w:t>
      </w:r>
      <w:r w:rsidR="00CC5647" w:rsidRPr="004D503B">
        <w:rPr>
          <w:rFonts w:ascii="Arial" w:hAnsi="Arial" w:cs="Arial"/>
          <w:b/>
          <w:sz w:val="22"/>
          <w:szCs w:val="22"/>
        </w:rPr>
        <w:t>Rückständige Forderungen bitte mit abbuchen (bitte ankreuzen, falls gewünscht)</w:t>
      </w:r>
    </w:p>
    <w:p w:rsidR="00B22B64" w:rsidRPr="000812C4" w:rsidRDefault="00B22B64" w:rsidP="00B22B64">
      <w:pPr>
        <w:tabs>
          <w:tab w:val="center" w:pos="3261"/>
        </w:tabs>
        <w:ind w:right="-1"/>
        <w:jc w:val="center"/>
        <w:rPr>
          <w:b/>
          <w:bCs/>
          <w:smallCaps/>
          <w:sz w:val="40"/>
          <w:szCs w:val="40"/>
        </w:rPr>
      </w:pPr>
      <w:r w:rsidRPr="000812C4">
        <w:rPr>
          <w:b/>
          <w:bCs/>
          <w:smallCaps/>
          <w:noProof/>
          <w:sz w:val="40"/>
          <w:szCs w:val="40"/>
        </w:rPr>
        <w:lastRenderedPageBreak/>
        <w:drawing>
          <wp:anchor distT="0" distB="0" distL="114300" distR="114300" simplePos="0" relativeHeight="251659264" behindDoc="0" locked="0" layoutInCell="1" allowOverlap="1" wp14:anchorId="7FE404C9" wp14:editId="699896BE">
            <wp:simplePos x="0" y="0"/>
            <wp:positionH relativeFrom="column">
              <wp:posOffset>65405</wp:posOffset>
            </wp:positionH>
            <wp:positionV relativeFrom="paragraph">
              <wp:posOffset>118110</wp:posOffset>
            </wp:positionV>
            <wp:extent cx="873760" cy="991870"/>
            <wp:effectExtent l="0" t="0" r="0" b="0"/>
            <wp:wrapNone/>
            <wp:docPr id="1" name="Bild 3" descr="wa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_sw"/>
                    <pic:cNvPicPr>
                      <a:picLocks noChangeAspect="1" noChangeArrowheads="1"/>
                    </pic:cNvPicPr>
                  </pic:nvPicPr>
                  <pic:blipFill>
                    <a:blip r:embed="rId5" cstate="print">
                      <a:lum bright="-6000" contrast="36000"/>
                      <a:extLst>
                        <a:ext uri="{28A0092B-C50C-407E-A947-70E740481C1C}">
                          <a14:useLocalDpi xmlns:a14="http://schemas.microsoft.com/office/drawing/2010/main" val="0"/>
                        </a:ext>
                      </a:extLst>
                    </a:blip>
                    <a:srcRect/>
                    <a:stretch>
                      <a:fillRect/>
                    </a:stretch>
                  </pic:blipFill>
                  <pic:spPr bwMode="auto">
                    <a:xfrm>
                      <a:off x="0" y="0"/>
                      <a:ext cx="87376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2C4">
        <w:rPr>
          <w:b/>
          <w:bCs/>
          <w:smallCaps/>
          <w:sz w:val="40"/>
          <w:szCs w:val="40"/>
        </w:rPr>
        <w:t>Samtgemeinde Wesendorf</w:t>
      </w:r>
    </w:p>
    <w:p w:rsidR="00B22B64" w:rsidRPr="000812C4" w:rsidRDefault="00B22B64" w:rsidP="00B22B64">
      <w:pPr>
        <w:tabs>
          <w:tab w:val="right" w:pos="3119"/>
          <w:tab w:val="left" w:pos="3544"/>
        </w:tabs>
        <w:spacing w:line="800" w:lineRule="exact"/>
        <w:ind w:right="510"/>
        <w:jc w:val="center"/>
        <w:rPr>
          <w:b/>
          <w:bCs/>
          <w:smallCaps/>
          <w:sz w:val="40"/>
          <w:szCs w:val="40"/>
        </w:rPr>
      </w:pPr>
      <w:r w:rsidRPr="000812C4">
        <w:rPr>
          <w:b/>
          <w:bCs/>
          <w:smallCaps/>
          <w:sz w:val="44"/>
          <w:szCs w:val="44"/>
        </w:rPr>
        <w:t xml:space="preserve">     </w:t>
      </w:r>
      <w:r w:rsidRPr="000812C4">
        <w:rPr>
          <w:b/>
          <w:bCs/>
          <w:smallCaps/>
          <w:sz w:val="40"/>
          <w:szCs w:val="40"/>
        </w:rPr>
        <w:t>Der Samtgemeindebürgermeister</w:t>
      </w:r>
    </w:p>
    <w:p w:rsidR="00B22B64" w:rsidRPr="000812C4" w:rsidRDefault="00B22B64" w:rsidP="00B22B64">
      <w:pPr>
        <w:tabs>
          <w:tab w:val="right" w:pos="3119"/>
          <w:tab w:val="left" w:pos="3544"/>
        </w:tabs>
        <w:spacing w:line="800" w:lineRule="exact"/>
        <w:ind w:right="510"/>
        <w:jc w:val="center"/>
        <w:rPr>
          <w:b/>
          <w:bCs/>
          <w:smallCaps/>
          <w:sz w:val="40"/>
          <w:szCs w:val="40"/>
        </w:rPr>
      </w:pPr>
      <w:r w:rsidRPr="000812C4">
        <w:rPr>
          <w:b/>
          <w:bCs/>
          <w:smallCaps/>
          <w:sz w:val="40"/>
          <w:szCs w:val="40"/>
        </w:rPr>
        <w:t xml:space="preserve">    - Samtgemeindekasse -</w:t>
      </w:r>
    </w:p>
    <w:p w:rsidR="00B22B64" w:rsidRPr="000812C4" w:rsidRDefault="00B22B64" w:rsidP="00B22B64">
      <w:pPr>
        <w:keepNext/>
        <w:tabs>
          <w:tab w:val="center" w:pos="3261"/>
        </w:tabs>
        <w:ind w:right="510"/>
        <w:outlineLvl w:val="0"/>
        <w:rPr>
          <w:rFonts w:ascii="Arial" w:hAnsi="Arial" w:cs="Arial"/>
          <w:b/>
          <w:sz w:val="30"/>
          <w:szCs w:val="20"/>
        </w:rPr>
      </w:pPr>
    </w:p>
    <w:p w:rsidR="00B22B64" w:rsidRPr="000812C4" w:rsidRDefault="00B22B64" w:rsidP="00B22B64">
      <w:pPr>
        <w:keepNext/>
        <w:tabs>
          <w:tab w:val="center" w:pos="3261"/>
        </w:tabs>
        <w:ind w:right="510"/>
        <w:outlineLvl w:val="0"/>
        <w:rPr>
          <w:rFonts w:ascii="Arial" w:hAnsi="Arial" w:cs="Arial"/>
          <w:b/>
          <w:sz w:val="30"/>
          <w:szCs w:val="20"/>
        </w:rPr>
      </w:pPr>
    </w:p>
    <w:p w:rsidR="00B22B64" w:rsidRPr="000812C4" w:rsidRDefault="00B22B64" w:rsidP="00B22B64">
      <w:pPr>
        <w:keepNext/>
        <w:tabs>
          <w:tab w:val="center" w:pos="3261"/>
        </w:tabs>
        <w:ind w:right="510"/>
        <w:outlineLvl w:val="0"/>
        <w:rPr>
          <w:rFonts w:ascii="Arial" w:hAnsi="Arial" w:cs="Arial"/>
          <w:b/>
          <w:sz w:val="30"/>
          <w:szCs w:val="20"/>
        </w:rPr>
      </w:pPr>
      <w:r w:rsidRPr="000812C4">
        <w:rPr>
          <w:rFonts w:ascii="Arial" w:hAnsi="Arial" w:cs="Arial"/>
          <w:b/>
          <w:sz w:val="30"/>
          <w:szCs w:val="20"/>
        </w:rPr>
        <w:t xml:space="preserve">Einfache und bequeme Zahlung durch Lastschrifteneinzug </w:t>
      </w:r>
    </w:p>
    <w:p w:rsidR="00B22B64" w:rsidRPr="000812C4" w:rsidRDefault="00B22B64" w:rsidP="00B22B64">
      <w:pPr>
        <w:tabs>
          <w:tab w:val="left" w:pos="5355"/>
        </w:tabs>
        <w:ind w:right="-66"/>
        <w:rPr>
          <w:rFonts w:ascii="Arial" w:hAnsi="Arial" w:cs="Arial"/>
          <w:sz w:val="22"/>
          <w:szCs w:val="22"/>
        </w:rPr>
      </w:pPr>
    </w:p>
    <w:p w:rsidR="00B22B64" w:rsidRPr="000812C4" w:rsidRDefault="00B22B64" w:rsidP="00B22B64">
      <w:pPr>
        <w:tabs>
          <w:tab w:val="left" w:pos="5355"/>
        </w:tabs>
        <w:ind w:right="-66"/>
        <w:rPr>
          <w:rFonts w:ascii="Arial" w:hAnsi="Arial" w:cs="Arial"/>
          <w:sz w:val="19"/>
          <w:szCs w:val="19"/>
        </w:rPr>
      </w:pPr>
    </w:p>
    <w:p w:rsidR="00B22B64" w:rsidRPr="000812C4" w:rsidRDefault="00B22B64" w:rsidP="00B22B64">
      <w:pPr>
        <w:tabs>
          <w:tab w:val="left" w:pos="5355"/>
        </w:tabs>
        <w:ind w:right="-66"/>
        <w:rPr>
          <w:rFonts w:ascii="Arial" w:hAnsi="Arial" w:cs="Arial"/>
          <w:sz w:val="19"/>
          <w:szCs w:val="19"/>
        </w:rPr>
      </w:pPr>
      <w:r w:rsidRPr="000812C4">
        <w:rPr>
          <w:rFonts w:ascii="Arial" w:hAnsi="Arial" w:cs="Arial"/>
          <w:sz w:val="19"/>
          <w:szCs w:val="19"/>
        </w:rPr>
        <w:t xml:space="preserve">Sehr geehrte Damen und Herren, </w:t>
      </w:r>
    </w:p>
    <w:p w:rsidR="00B22B64" w:rsidRPr="000812C4" w:rsidRDefault="00B22B64" w:rsidP="00B22B64">
      <w:pPr>
        <w:tabs>
          <w:tab w:val="left" w:pos="5355"/>
        </w:tabs>
        <w:ind w:right="-66"/>
        <w:rPr>
          <w:rFonts w:ascii="Arial" w:hAnsi="Arial" w:cs="Arial"/>
          <w:sz w:val="19"/>
          <w:szCs w:val="19"/>
        </w:rPr>
      </w:pPr>
    </w:p>
    <w:p w:rsidR="00B22B64" w:rsidRPr="000812C4" w:rsidRDefault="00B22B64" w:rsidP="00B22B64">
      <w:pPr>
        <w:tabs>
          <w:tab w:val="left" w:pos="5355"/>
        </w:tabs>
        <w:ind w:right="-66"/>
        <w:rPr>
          <w:rFonts w:ascii="Arial" w:hAnsi="Arial" w:cs="Arial"/>
          <w:sz w:val="19"/>
          <w:szCs w:val="19"/>
        </w:rPr>
      </w:pPr>
      <w:r w:rsidRPr="000812C4">
        <w:rPr>
          <w:rFonts w:ascii="Arial" w:hAnsi="Arial" w:cs="Arial"/>
          <w:sz w:val="19"/>
          <w:szCs w:val="19"/>
        </w:rPr>
        <w:t>durch die Teilnahme am Lastschriftverfahren wird Ihnen die Zahlung</w:t>
      </w:r>
    </w:p>
    <w:p w:rsidR="00B22B64" w:rsidRPr="000812C4" w:rsidRDefault="00B22B64" w:rsidP="00B22B64">
      <w:pPr>
        <w:numPr>
          <w:ilvl w:val="0"/>
          <w:numId w:val="1"/>
        </w:numPr>
        <w:ind w:left="284" w:right="-66" w:hanging="284"/>
        <w:rPr>
          <w:rFonts w:ascii="Arial" w:hAnsi="Arial" w:cs="Arial"/>
          <w:sz w:val="19"/>
          <w:szCs w:val="19"/>
        </w:rPr>
      </w:pPr>
      <w:r w:rsidRPr="000812C4">
        <w:rPr>
          <w:rFonts w:ascii="Arial" w:hAnsi="Arial" w:cs="Arial"/>
          <w:sz w:val="19"/>
          <w:szCs w:val="19"/>
        </w:rPr>
        <w:t xml:space="preserve">der Grundsteuern </w:t>
      </w:r>
    </w:p>
    <w:p w:rsidR="00B22B64" w:rsidRPr="000812C4" w:rsidRDefault="00B22B64" w:rsidP="00B22B64">
      <w:pPr>
        <w:numPr>
          <w:ilvl w:val="0"/>
          <w:numId w:val="1"/>
        </w:numPr>
        <w:ind w:left="284" w:right="-66" w:hanging="284"/>
        <w:rPr>
          <w:rFonts w:ascii="Arial" w:hAnsi="Arial" w:cs="Arial"/>
          <w:sz w:val="19"/>
          <w:szCs w:val="19"/>
        </w:rPr>
      </w:pPr>
      <w:r w:rsidRPr="000812C4">
        <w:rPr>
          <w:rFonts w:ascii="Arial" w:hAnsi="Arial" w:cs="Arial"/>
          <w:sz w:val="19"/>
          <w:szCs w:val="19"/>
        </w:rPr>
        <w:t>der Hundesteuer</w:t>
      </w:r>
    </w:p>
    <w:p w:rsidR="00B22B64" w:rsidRPr="000812C4" w:rsidRDefault="00B22B64" w:rsidP="00B22B64">
      <w:pPr>
        <w:numPr>
          <w:ilvl w:val="0"/>
          <w:numId w:val="1"/>
        </w:numPr>
        <w:ind w:left="284" w:right="-66" w:hanging="284"/>
        <w:rPr>
          <w:rFonts w:ascii="Arial" w:hAnsi="Arial" w:cs="Arial"/>
          <w:sz w:val="19"/>
          <w:szCs w:val="19"/>
        </w:rPr>
      </w:pPr>
      <w:r w:rsidRPr="000812C4">
        <w:rPr>
          <w:rFonts w:ascii="Arial" w:hAnsi="Arial" w:cs="Arial"/>
          <w:sz w:val="19"/>
          <w:szCs w:val="19"/>
        </w:rPr>
        <w:t>der Gewerbesteuer</w:t>
      </w:r>
    </w:p>
    <w:p w:rsidR="00B22B64" w:rsidRPr="000812C4" w:rsidRDefault="00B22B64" w:rsidP="00B22B64">
      <w:pPr>
        <w:numPr>
          <w:ilvl w:val="0"/>
          <w:numId w:val="1"/>
        </w:numPr>
        <w:ind w:left="284" w:right="-66" w:hanging="284"/>
        <w:rPr>
          <w:rFonts w:ascii="Arial" w:hAnsi="Arial" w:cs="Arial"/>
          <w:sz w:val="19"/>
          <w:szCs w:val="19"/>
        </w:rPr>
      </w:pPr>
      <w:r w:rsidRPr="000812C4">
        <w:rPr>
          <w:rFonts w:ascii="Arial" w:hAnsi="Arial" w:cs="Arial"/>
          <w:sz w:val="19"/>
          <w:szCs w:val="19"/>
        </w:rPr>
        <w:t xml:space="preserve">der Mieten und Pachten </w:t>
      </w:r>
    </w:p>
    <w:p w:rsidR="00B22B64" w:rsidRPr="000812C4" w:rsidRDefault="00B22B64" w:rsidP="00B22B64">
      <w:pPr>
        <w:numPr>
          <w:ilvl w:val="0"/>
          <w:numId w:val="1"/>
        </w:numPr>
        <w:ind w:left="284" w:right="-66" w:hanging="284"/>
        <w:rPr>
          <w:rFonts w:ascii="Arial" w:hAnsi="Arial" w:cs="Arial"/>
          <w:sz w:val="19"/>
          <w:szCs w:val="19"/>
        </w:rPr>
      </w:pPr>
      <w:r w:rsidRPr="000812C4">
        <w:rPr>
          <w:rFonts w:ascii="Arial" w:hAnsi="Arial" w:cs="Arial"/>
          <w:sz w:val="19"/>
          <w:szCs w:val="19"/>
        </w:rPr>
        <w:t>und weiterer Verwaltungsgebühren und Abgaben</w:t>
      </w:r>
    </w:p>
    <w:p w:rsidR="00B22B64" w:rsidRPr="000812C4" w:rsidRDefault="00B22B64" w:rsidP="00B22B64">
      <w:pPr>
        <w:ind w:right="-66"/>
        <w:rPr>
          <w:rFonts w:ascii="Arial" w:hAnsi="Arial" w:cs="Arial"/>
          <w:sz w:val="19"/>
          <w:szCs w:val="19"/>
        </w:rPr>
      </w:pPr>
      <w:r w:rsidRPr="000812C4">
        <w:rPr>
          <w:rFonts w:ascii="Arial" w:hAnsi="Arial" w:cs="Arial"/>
          <w:sz w:val="19"/>
          <w:szCs w:val="19"/>
        </w:rPr>
        <w:t>wesentlich erleichtert.</w:t>
      </w:r>
    </w:p>
    <w:p w:rsidR="00B22B64" w:rsidRPr="000812C4" w:rsidRDefault="00B22B64" w:rsidP="00B22B64">
      <w:pPr>
        <w:ind w:right="-66"/>
        <w:rPr>
          <w:rFonts w:ascii="Arial" w:hAnsi="Arial" w:cs="Arial"/>
          <w:sz w:val="19"/>
          <w:szCs w:val="19"/>
        </w:rPr>
      </w:pPr>
    </w:p>
    <w:p w:rsidR="00B22B64" w:rsidRPr="000812C4" w:rsidRDefault="00B22B64" w:rsidP="00B22B64">
      <w:pPr>
        <w:ind w:right="395"/>
        <w:jc w:val="both"/>
        <w:rPr>
          <w:rFonts w:ascii="Arial" w:hAnsi="Arial" w:cs="Arial"/>
          <w:sz w:val="19"/>
          <w:szCs w:val="19"/>
        </w:rPr>
      </w:pPr>
      <w:r w:rsidRPr="000812C4">
        <w:rPr>
          <w:rFonts w:ascii="Arial" w:hAnsi="Arial" w:cs="Arial"/>
          <w:sz w:val="19"/>
          <w:szCs w:val="19"/>
        </w:rPr>
        <w:t>Haben Sie ein Konto bei einer Bank oder Sparkasse, sollten Sie nicht zögern, sich des Lastschriftverfahrens zu bedienen.</w:t>
      </w:r>
    </w:p>
    <w:p w:rsidR="00B22B64" w:rsidRPr="000812C4" w:rsidRDefault="00B22B64" w:rsidP="00B22B64">
      <w:pPr>
        <w:ind w:right="395"/>
        <w:rPr>
          <w:rFonts w:ascii="Arial" w:hAnsi="Arial" w:cs="Arial"/>
          <w:sz w:val="19"/>
          <w:szCs w:val="19"/>
        </w:rPr>
      </w:pPr>
    </w:p>
    <w:p w:rsidR="00B22B64" w:rsidRPr="000812C4" w:rsidRDefault="00B22B64" w:rsidP="00B22B64">
      <w:pPr>
        <w:ind w:right="395"/>
        <w:rPr>
          <w:rFonts w:ascii="Arial" w:hAnsi="Arial" w:cs="Arial"/>
          <w:sz w:val="19"/>
          <w:szCs w:val="19"/>
        </w:rPr>
      </w:pPr>
      <w:r w:rsidRPr="000812C4">
        <w:rPr>
          <w:rFonts w:ascii="Arial" w:hAnsi="Arial" w:cs="Arial"/>
          <w:sz w:val="19"/>
          <w:szCs w:val="19"/>
        </w:rPr>
        <w:t>Die Steuern und Abgaben werden frühestens am Fälligkeitstag von Ihrem Konto abgebucht.</w:t>
      </w:r>
    </w:p>
    <w:p w:rsidR="00B22B64" w:rsidRPr="000812C4" w:rsidRDefault="00B22B64" w:rsidP="00B22B64">
      <w:pPr>
        <w:ind w:right="395"/>
        <w:rPr>
          <w:rFonts w:ascii="Arial" w:hAnsi="Arial" w:cs="Arial"/>
          <w:sz w:val="19"/>
          <w:szCs w:val="19"/>
        </w:rPr>
      </w:pPr>
    </w:p>
    <w:p w:rsidR="00B22B64" w:rsidRPr="000812C4" w:rsidRDefault="00B22B64" w:rsidP="00B22B64">
      <w:pPr>
        <w:numPr>
          <w:ilvl w:val="0"/>
          <w:numId w:val="2"/>
        </w:numPr>
        <w:ind w:left="284" w:right="395" w:hanging="284"/>
        <w:rPr>
          <w:rFonts w:ascii="Arial" w:hAnsi="Arial" w:cs="Arial"/>
          <w:sz w:val="19"/>
          <w:szCs w:val="19"/>
        </w:rPr>
      </w:pPr>
      <w:r w:rsidRPr="000812C4">
        <w:rPr>
          <w:rFonts w:ascii="Arial" w:hAnsi="Arial" w:cs="Arial"/>
          <w:sz w:val="19"/>
          <w:szCs w:val="19"/>
        </w:rPr>
        <w:t>Ihre Vorteile</w:t>
      </w:r>
    </w:p>
    <w:p w:rsidR="00B22B64" w:rsidRPr="000812C4" w:rsidRDefault="00B22B64" w:rsidP="00B22B64">
      <w:pPr>
        <w:numPr>
          <w:ilvl w:val="0"/>
          <w:numId w:val="3"/>
        </w:numPr>
        <w:ind w:left="567" w:right="395" w:hanging="283"/>
        <w:rPr>
          <w:rFonts w:ascii="Arial" w:hAnsi="Arial" w:cs="Arial"/>
          <w:sz w:val="19"/>
          <w:szCs w:val="19"/>
        </w:rPr>
      </w:pPr>
      <w:r w:rsidRPr="000812C4">
        <w:rPr>
          <w:rFonts w:ascii="Arial" w:hAnsi="Arial" w:cs="Arial"/>
          <w:sz w:val="19"/>
          <w:szCs w:val="19"/>
        </w:rPr>
        <w:t>Sie zahlen immer den richtigen Betrag, auch wenn sich die Steuer- und Beitragshöhe ändert.</w:t>
      </w:r>
    </w:p>
    <w:p w:rsidR="00B22B64" w:rsidRPr="000812C4" w:rsidRDefault="00B22B64" w:rsidP="00B22B64">
      <w:pPr>
        <w:numPr>
          <w:ilvl w:val="0"/>
          <w:numId w:val="3"/>
        </w:numPr>
        <w:ind w:left="567" w:right="395" w:hanging="283"/>
        <w:rPr>
          <w:rFonts w:ascii="Arial" w:hAnsi="Arial" w:cs="Arial"/>
          <w:sz w:val="19"/>
          <w:szCs w:val="19"/>
        </w:rPr>
      </w:pPr>
      <w:r w:rsidRPr="000812C4">
        <w:rPr>
          <w:rFonts w:ascii="Arial" w:hAnsi="Arial" w:cs="Arial"/>
          <w:sz w:val="19"/>
          <w:szCs w:val="19"/>
        </w:rPr>
        <w:t>Sie sparen sich das Überweisen der Forderungen.</w:t>
      </w:r>
    </w:p>
    <w:p w:rsidR="00B22B64" w:rsidRPr="000812C4" w:rsidRDefault="00B22B64" w:rsidP="00B22B64">
      <w:pPr>
        <w:numPr>
          <w:ilvl w:val="0"/>
          <w:numId w:val="3"/>
        </w:numPr>
        <w:ind w:left="567" w:right="395" w:hanging="283"/>
        <w:rPr>
          <w:rFonts w:ascii="Arial" w:hAnsi="Arial" w:cs="Arial"/>
          <w:sz w:val="19"/>
          <w:szCs w:val="19"/>
        </w:rPr>
      </w:pPr>
      <w:r w:rsidRPr="000812C4">
        <w:rPr>
          <w:rFonts w:ascii="Arial" w:hAnsi="Arial" w:cs="Arial"/>
          <w:sz w:val="19"/>
          <w:szCs w:val="19"/>
        </w:rPr>
        <w:t>Es müssen keine Zahlungstermine überwacht werden.</w:t>
      </w:r>
    </w:p>
    <w:p w:rsidR="00B22B64" w:rsidRPr="000812C4" w:rsidRDefault="00B22B64" w:rsidP="00B22B64">
      <w:pPr>
        <w:numPr>
          <w:ilvl w:val="0"/>
          <w:numId w:val="3"/>
        </w:numPr>
        <w:ind w:left="567" w:right="395" w:hanging="283"/>
        <w:rPr>
          <w:rFonts w:ascii="Arial" w:hAnsi="Arial" w:cs="Arial"/>
          <w:sz w:val="19"/>
          <w:szCs w:val="19"/>
        </w:rPr>
      </w:pPr>
      <w:r w:rsidRPr="000812C4">
        <w:rPr>
          <w:rFonts w:ascii="Arial" w:hAnsi="Arial" w:cs="Arial"/>
          <w:sz w:val="19"/>
          <w:szCs w:val="19"/>
        </w:rPr>
        <w:t>Alle Zahlungen erfolgen pünktlich.</w:t>
      </w:r>
    </w:p>
    <w:p w:rsidR="00B22B64" w:rsidRPr="000812C4" w:rsidRDefault="00B22B64" w:rsidP="00B22B64">
      <w:pPr>
        <w:ind w:left="567" w:right="395" w:hanging="283"/>
        <w:rPr>
          <w:rFonts w:ascii="Arial" w:hAnsi="Arial" w:cs="Arial"/>
          <w:sz w:val="19"/>
          <w:szCs w:val="19"/>
        </w:rPr>
      </w:pPr>
    </w:p>
    <w:p w:rsidR="00B22B64" w:rsidRPr="000812C4" w:rsidRDefault="00B22B64" w:rsidP="00B22B64">
      <w:pPr>
        <w:numPr>
          <w:ilvl w:val="0"/>
          <w:numId w:val="4"/>
        </w:numPr>
        <w:ind w:left="284" w:right="395" w:hanging="284"/>
        <w:rPr>
          <w:rFonts w:ascii="Arial" w:hAnsi="Arial" w:cs="Arial"/>
          <w:sz w:val="19"/>
          <w:szCs w:val="19"/>
        </w:rPr>
      </w:pPr>
      <w:r w:rsidRPr="000812C4">
        <w:rPr>
          <w:rFonts w:ascii="Arial" w:hAnsi="Arial" w:cs="Arial"/>
          <w:sz w:val="19"/>
          <w:szCs w:val="19"/>
        </w:rPr>
        <w:t>Kein Risiko</w:t>
      </w:r>
    </w:p>
    <w:p w:rsidR="00B22B64" w:rsidRPr="000812C4" w:rsidRDefault="00B22B64" w:rsidP="00B22B64">
      <w:pPr>
        <w:numPr>
          <w:ilvl w:val="0"/>
          <w:numId w:val="5"/>
        </w:numPr>
        <w:ind w:left="567" w:right="395" w:hanging="218"/>
        <w:jc w:val="both"/>
        <w:rPr>
          <w:rFonts w:ascii="Arial" w:hAnsi="Arial" w:cs="Arial"/>
          <w:sz w:val="19"/>
          <w:szCs w:val="19"/>
        </w:rPr>
      </w:pPr>
      <w:r w:rsidRPr="000812C4">
        <w:rPr>
          <w:rFonts w:ascii="Arial" w:hAnsi="Arial" w:cs="Arial"/>
          <w:sz w:val="19"/>
          <w:szCs w:val="19"/>
        </w:rPr>
        <w:t>Mit dem Kontoauszug Ihres Geldinstitutes erhalten Sie über jede vorgenommene Abbuchung einen Zahlungsnachweis.</w:t>
      </w:r>
    </w:p>
    <w:p w:rsidR="00B22B64" w:rsidRPr="000812C4" w:rsidRDefault="00B22B64" w:rsidP="00B22B64">
      <w:pPr>
        <w:numPr>
          <w:ilvl w:val="0"/>
          <w:numId w:val="5"/>
        </w:numPr>
        <w:ind w:left="567" w:right="395" w:hanging="218"/>
        <w:jc w:val="both"/>
        <w:rPr>
          <w:rFonts w:ascii="Arial" w:hAnsi="Arial" w:cs="Arial"/>
          <w:sz w:val="19"/>
          <w:szCs w:val="19"/>
        </w:rPr>
      </w:pPr>
      <w:r w:rsidRPr="000812C4">
        <w:rPr>
          <w:rFonts w:ascii="Arial" w:hAnsi="Arial" w:cs="Arial"/>
          <w:sz w:val="19"/>
          <w:szCs w:val="19"/>
        </w:rPr>
        <w:t xml:space="preserve">Sie können jeder Abbuchung widersprechen und von Ihrem Geldinstitut die Widergutschrift des abgebuchten Betrages verlangen. Hierfür gilt eine Frist von 8 Wochen. </w:t>
      </w:r>
    </w:p>
    <w:p w:rsidR="00B22B64" w:rsidRPr="000812C4" w:rsidRDefault="00B22B64" w:rsidP="00B22B64">
      <w:pPr>
        <w:ind w:left="502" w:right="395"/>
        <w:rPr>
          <w:rFonts w:ascii="Arial" w:hAnsi="Arial" w:cs="Arial"/>
          <w:sz w:val="19"/>
          <w:szCs w:val="19"/>
        </w:rPr>
      </w:pPr>
    </w:p>
    <w:p w:rsidR="00B22B64" w:rsidRPr="000812C4" w:rsidRDefault="00B22B64" w:rsidP="00B22B64">
      <w:pPr>
        <w:numPr>
          <w:ilvl w:val="0"/>
          <w:numId w:val="6"/>
        </w:numPr>
        <w:ind w:left="284" w:right="395" w:hanging="284"/>
        <w:rPr>
          <w:rFonts w:ascii="Arial" w:hAnsi="Arial" w:cs="Arial"/>
          <w:sz w:val="19"/>
          <w:szCs w:val="19"/>
        </w:rPr>
      </w:pPr>
      <w:r w:rsidRPr="000812C4">
        <w:rPr>
          <w:rFonts w:ascii="Arial" w:hAnsi="Arial" w:cs="Arial"/>
          <w:sz w:val="19"/>
          <w:szCs w:val="19"/>
        </w:rPr>
        <w:t>Was müssen Sie tun?</w:t>
      </w:r>
    </w:p>
    <w:p w:rsidR="00B22B64" w:rsidRPr="000812C4" w:rsidRDefault="00B22B64" w:rsidP="00B22B64">
      <w:pPr>
        <w:ind w:left="284" w:right="395"/>
        <w:rPr>
          <w:rFonts w:ascii="Arial" w:hAnsi="Arial" w:cs="Arial"/>
          <w:sz w:val="19"/>
          <w:szCs w:val="19"/>
        </w:rPr>
      </w:pPr>
      <w:r w:rsidRPr="000812C4">
        <w:rPr>
          <w:rFonts w:ascii="Arial" w:hAnsi="Arial" w:cs="Arial"/>
          <w:sz w:val="19"/>
          <w:szCs w:val="19"/>
        </w:rPr>
        <w:t xml:space="preserve">Bitte füllen Sie das umseitige SEPA-Lastschriftmandat vollständig aus und reichen es unterschrieben und </w:t>
      </w:r>
      <w:r w:rsidRPr="000812C4">
        <w:rPr>
          <w:rFonts w:ascii="Arial" w:hAnsi="Arial" w:cs="Arial"/>
          <w:b/>
          <w:sz w:val="19"/>
          <w:szCs w:val="19"/>
        </w:rPr>
        <w:t>im Original</w:t>
      </w:r>
      <w:r w:rsidRPr="000812C4">
        <w:rPr>
          <w:rFonts w:ascii="Arial" w:hAnsi="Arial" w:cs="Arial"/>
          <w:sz w:val="19"/>
          <w:szCs w:val="19"/>
        </w:rPr>
        <w:t xml:space="preserve"> (nicht per Fax od. E-Mail) bei der Samtgemeindekasse ein.</w:t>
      </w:r>
    </w:p>
    <w:p w:rsidR="00B22B64" w:rsidRPr="000812C4" w:rsidRDefault="00B22B64" w:rsidP="00B22B64">
      <w:pPr>
        <w:ind w:left="284" w:right="395"/>
        <w:rPr>
          <w:rFonts w:ascii="Arial" w:hAnsi="Arial" w:cs="Arial"/>
          <w:sz w:val="19"/>
          <w:szCs w:val="19"/>
        </w:rPr>
      </w:pPr>
    </w:p>
    <w:p w:rsidR="00B22B64" w:rsidRPr="000812C4" w:rsidRDefault="00B22B64" w:rsidP="00B22B64">
      <w:pPr>
        <w:numPr>
          <w:ilvl w:val="0"/>
          <w:numId w:val="7"/>
        </w:numPr>
        <w:ind w:left="284" w:right="395" w:hanging="284"/>
        <w:rPr>
          <w:rFonts w:ascii="Arial" w:hAnsi="Arial" w:cs="Arial"/>
          <w:sz w:val="19"/>
          <w:szCs w:val="19"/>
        </w:rPr>
      </w:pPr>
      <w:r w:rsidRPr="000812C4">
        <w:rPr>
          <w:rFonts w:ascii="Arial" w:hAnsi="Arial" w:cs="Arial"/>
          <w:sz w:val="19"/>
          <w:szCs w:val="19"/>
        </w:rPr>
        <w:t>Bitte beachten Sie Folgendes</w:t>
      </w:r>
    </w:p>
    <w:p w:rsidR="00B22B64" w:rsidRPr="000812C4" w:rsidRDefault="00B22B64" w:rsidP="00B22B64">
      <w:pPr>
        <w:numPr>
          <w:ilvl w:val="0"/>
          <w:numId w:val="8"/>
        </w:numPr>
        <w:ind w:left="567" w:right="395" w:hanging="283"/>
        <w:rPr>
          <w:rFonts w:ascii="Arial" w:hAnsi="Arial" w:cs="Arial"/>
          <w:sz w:val="19"/>
          <w:szCs w:val="19"/>
        </w:rPr>
      </w:pPr>
      <w:r w:rsidRPr="000812C4">
        <w:rPr>
          <w:rFonts w:ascii="Arial" w:hAnsi="Arial" w:cs="Arial"/>
          <w:sz w:val="19"/>
          <w:szCs w:val="19"/>
        </w:rPr>
        <w:t>Abbuchungen von einem Sparkonto sind nicht möglich.</w:t>
      </w:r>
    </w:p>
    <w:p w:rsidR="00B22B64" w:rsidRPr="000812C4" w:rsidRDefault="00B22B64" w:rsidP="00B22B64">
      <w:pPr>
        <w:numPr>
          <w:ilvl w:val="0"/>
          <w:numId w:val="8"/>
        </w:numPr>
        <w:ind w:left="567" w:right="395" w:hanging="283"/>
        <w:rPr>
          <w:rFonts w:ascii="Arial" w:hAnsi="Arial" w:cs="Arial"/>
          <w:sz w:val="19"/>
          <w:szCs w:val="19"/>
        </w:rPr>
      </w:pPr>
      <w:r w:rsidRPr="000812C4">
        <w:rPr>
          <w:rFonts w:ascii="Arial" w:hAnsi="Arial" w:cs="Arial"/>
          <w:sz w:val="19"/>
          <w:szCs w:val="19"/>
        </w:rPr>
        <w:t xml:space="preserve">Sollte sich Ihre Kontoverbindung ändern, teilen Sie dies bitte der Samtgemeindekasse unverzüglich mit, damit Sie mit der neuen Kontoverbindung weiterhin am SEPA-Lastschriftverfahren teilnehmen. </w:t>
      </w:r>
    </w:p>
    <w:p w:rsidR="00B22B64" w:rsidRPr="000812C4" w:rsidRDefault="00B22B64" w:rsidP="00B22B64">
      <w:pPr>
        <w:ind w:left="567" w:right="395"/>
        <w:rPr>
          <w:rFonts w:ascii="Arial" w:hAnsi="Arial" w:cs="Arial"/>
          <w:sz w:val="19"/>
          <w:szCs w:val="19"/>
        </w:rPr>
      </w:pPr>
      <w:r w:rsidRPr="000812C4">
        <w:rPr>
          <w:rFonts w:ascii="Arial" w:hAnsi="Arial" w:cs="Arial"/>
          <w:sz w:val="19"/>
          <w:szCs w:val="19"/>
        </w:rPr>
        <w:t>Beim Wechsel des Geldinstituts reichen Sie ein neues SEPA-Lastschriftmandat ein.</w:t>
      </w:r>
    </w:p>
    <w:p w:rsidR="00B22B64" w:rsidRPr="000812C4" w:rsidRDefault="00B22B64" w:rsidP="00B22B64">
      <w:pPr>
        <w:numPr>
          <w:ilvl w:val="0"/>
          <w:numId w:val="8"/>
        </w:numPr>
        <w:ind w:left="567" w:right="395" w:hanging="283"/>
        <w:jc w:val="both"/>
        <w:rPr>
          <w:rFonts w:ascii="Arial" w:hAnsi="Arial" w:cs="Arial"/>
          <w:sz w:val="19"/>
          <w:szCs w:val="19"/>
        </w:rPr>
      </w:pPr>
      <w:r w:rsidRPr="000812C4">
        <w:rPr>
          <w:rFonts w:ascii="Arial" w:hAnsi="Arial" w:cs="Arial"/>
          <w:sz w:val="19"/>
          <w:szCs w:val="19"/>
        </w:rPr>
        <w:t>Entstehen der Samtgemeindekasse im Rahmen des Lastschriftverfahrens Kosten (Rücklastschriftgebühren),die Sie zu vertreten haben, weil z. B. eine Lastschrift mangels Deckung nicht eingelöst wird oder Sie der Abbuchung unbegründet widersprechen, so sind diese Kosten von Ihnen zu tragen. Vor der Rückbuchung lieber erst die Samtgemeindekasse kontaktieren.</w:t>
      </w:r>
    </w:p>
    <w:p w:rsidR="00B22B64" w:rsidRPr="000812C4" w:rsidRDefault="00B22B64" w:rsidP="00B22B64">
      <w:pPr>
        <w:numPr>
          <w:ilvl w:val="0"/>
          <w:numId w:val="8"/>
        </w:numPr>
        <w:ind w:left="567" w:right="395" w:hanging="283"/>
        <w:jc w:val="both"/>
        <w:rPr>
          <w:rFonts w:ascii="Arial" w:hAnsi="Arial" w:cs="Arial"/>
          <w:sz w:val="19"/>
          <w:szCs w:val="19"/>
        </w:rPr>
      </w:pPr>
      <w:r w:rsidRPr="000812C4">
        <w:rPr>
          <w:rFonts w:ascii="Arial" w:hAnsi="Arial" w:cs="Arial"/>
          <w:sz w:val="19"/>
          <w:szCs w:val="19"/>
        </w:rPr>
        <w:t>Im Falle einer Rücklastschrift ist das gegenüber der Samtgemeindekasse Wesendorf erteilte SEPA-Lastschriftmandat hinfällig. Vor der erneuten Teilnahme am SEPA-Lastschriftverfahren ist die schriftliche Antragstellung an die Samtgemeindekasse und eine erneute Benachrichtigung Ihrer Bank erforderlich.</w:t>
      </w:r>
    </w:p>
    <w:p w:rsidR="00B22B64" w:rsidRPr="000812C4" w:rsidRDefault="00B22B64" w:rsidP="00B22B64">
      <w:pPr>
        <w:numPr>
          <w:ilvl w:val="0"/>
          <w:numId w:val="8"/>
        </w:numPr>
        <w:ind w:left="567" w:right="395" w:hanging="283"/>
        <w:jc w:val="both"/>
        <w:rPr>
          <w:rFonts w:ascii="Arial" w:hAnsi="Arial" w:cs="Arial"/>
          <w:sz w:val="19"/>
          <w:szCs w:val="19"/>
        </w:rPr>
      </w:pPr>
      <w:r w:rsidRPr="000812C4">
        <w:rPr>
          <w:rFonts w:ascii="Arial" w:hAnsi="Arial" w:cs="Arial"/>
          <w:sz w:val="19"/>
          <w:szCs w:val="19"/>
        </w:rPr>
        <w:t xml:space="preserve">Ergibt sich durch eine Umschreibung des Grundbesitzes ein neues Kassenzeichen, welches Ihnen durch einen neuen Bescheid zur Kenntnis gebracht wird, wird das bestehende SEPA-Lastschriftmandat </w:t>
      </w:r>
      <w:r w:rsidRPr="000812C4">
        <w:rPr>
          <w:rFonts w:ascii="Arial" w:hAnsi="Arial" w:cs="Arial"/>
          <w:b/>
          <w:sz w:val="19"/>
          <w:szCs w:val="19"/>
        </w:rPr>
        <w:t>nicht</w:t>
      </w:r>
      <w:r w:rsidRPr="000812C4">
        <w:rPr>
          <w:rFonts w:ascii="Arial" w:hAnsi="Arial" w:cs="Arial"/>
          <w:sz w:val="19"/>
          <w:szCs w:val="19"/>
        </w:rPr>
        <w:t xml:space="preserve"> übernommen.</w:t>
      </w:r>
    </w:p>
    <w:p w:rsidR="00B22B64" w:rsidRPr="000812C4" w:rsidRDefault="00B22B64" w:rsidP="00B22B64">
      <w:pPr>
        <w:numPr>
          <w:ilvl w:val="0"/>
          <w:numId w:val="8"/>
        </w:numPr>
        <w:ind w:left="567" w:right="395" w:hanging="283"/>
        <w:jc w:val="both"/>
        <w:rPr>
          <w:rFonts w:ascii="Arial" w:hAnsi="Arial" w:cs="Arial"/>
          <w:sz w:val="19"/>
          <w:szCs w:val="19"/>
        </w:rPr>
      </w:pPr>
      <w:r w:rsidRPr="006678D4">
        <w:rPr>
          <w:rFonts w:ascii="Arial" w:hAnsi="Arial" w:cs="Arial"/>
          <w:b/>
          <w:sz w:val="19"/>
          <w:szCs w:val="19"/>
        </w:rPr>
        <w:t>Die SEPA-Lastschrift gilt maximal 36 Monate nach der letzten Nutzung</w:t>
      </w:r>
      <w:r w:rsidRPr="000812C4">
        <w:rPr>
          <w:rFonts w:ascii="Arial" w:hAnsi="Arial" w:cs="Arial"/>
          <w:sz w:val="19"/>
          <w:szCs w:val="19"/>
        </w:rPr>
        <w:t>.</w:t>
      </w:r>
    </w:p>
    <w:p w:rsidR="00B22B64" w:rsidRPr="000812C4" w:rsidRDefault="00B22B64" w:rsidP="00B22B64">
      <w:pPr>
        <w:tabs>
          <w:tab w:val="left" w:pos="5355"/>
        </w:tabs>
        <w:ind w:right="395"/>
        <w:rPr>
          <w:rFonts w:ascii="Arial" w:hAnsi="Arial" w:cs="Arial"/>
          <w:sz w:val="19"/>
          <w:szCs w:val="19"/>
        </w:rPr>
      </w:pPr>
    </w:p>
    <w:p w:rsidR="00B22B64" w:rsidRPr="000812C4" w:rsidRDefault="00B22B64" w:rsidP="00B22B64">
      <w:pPr>
        <w:tabs>
          <w:tab w:val="left" w:pos="5355"/>
        </w:tabs>
        <w:ind w:right="395"/>
        <w:rPr>
          <w:rFonts w:ascii="Arial" w:hAnsi="Arial" w:cs="Arial"/>
          <w:sz w:val="19"/>
          <w:szCs w:val="19"/>
        </w:rPr>
      </w:pPr>
      <w:r w:rsidRPr="000812C4">
        <w:rPr>
          <w:rFonts w:ascii="Arial" w:hAnsi="Arial" w:cs="Arial"/>
          <w:sz w:val="19"/>
          <w:szCs w:val="19"/>
        </w:rPr>
        <w:t>Für evtl. Fragen steht Ihnen die Samtgemeindekasse Wesendorf, Tel. 05376/89917 od. 89930, gerne zur Verfügung.</w:t>
      </w:r>
    </w:p>
    <w:p w:rsidR="00B22B64" w:rsidRPr="000812C4" w:rsidRDefault="00B22B64" w:rsidP="00B22B64">
      <w:pPr>
        <w:tabs>
          <w:tab w:val="left" w:pos="5355"/>
        </w:tabs>
        <w:ind w:right="395"/>
        <w:rPr>
          <w:rFonts w:ascii="Arial" w:hAnsi="Arial" w:cs="Arial"/>
          <w:sz w:val="19"/>
          <w:szCs w:val="19"/>
        </w:rPr>
      </w:pPr>
    </w:p>
    <w:p w:rsidR="00B22B64" w:rsidRPr="000812C4" w:rsidRDefault="00B22B64" w:rsidP="00B22B64">
      <w:pPr>
        <w:tabs>
          <w:tab w:val="left" w:pos="5355"/>
        </w:tabs>
        <w:ind w:right="395"/>
        <w:rPr>
          <w:rFonts w:ascii="Arial" w:hAnsi="Arial" w:cs="Arial"/>
          <w:sz w:val="19"/>
          <w:szCs w:val="19"/>
        </w:rPr>
      </w:pPr>
    </w:p>
    <w:p w:rsidR="00B22B64" w:rsidRPr="000812C4" w:rsidRDefault="00B22B64" w:rsidP="00B22B64">
      <w:pPr>
        <w:tabs>
          <w:tab w:val="left" w:pos="5355"/>
        </w:tabs>
        <w:ind w:right="395"/>
        <w:rPr>
          <w:rFonts w:ascii="Arial" w:hAnsi="Arial" w:cs="Arial"/>
          <w:sz w:val="19"/>
          <w:szCs w:val="19"/>
        </w:rPr>
      </w:pPr>
      <w:r w:rsidRPr="000812C4">
        <w:rPr>
          <w:rFonts w:ascii="Arial" w:hAnsi="Arial" w:cs="Arial"/>
          <w:sz w:val="19"/>
          <w:szCs w:val="19"/>
        </w:rPr>
        <w:t>Mit freundlichen Grüßen</w:t>
      </w:r>
    </w:p>
    <w:p w:rsidR="00B22B64" w:rsidRPr="000812C4" w:rsidRDefault="00B22B64" w:rsidP="00B22B64">
      <w:pPr>
        <w:tabs>
          <w:tab w:val="left" w:pos="5355"/>
        </w:tabs>
        <w:ind w:right="395"/>
        <w:rPr>
          <w:rFonts w:ascii="Arial" w:hAnsi="Arial" w:cs="Arial"/>
          <w:sz w:val="19"/>
          <w:szCs w:val="19"/>
        </w:rPr>
      </w:pPr>
      <w:r w:rsidRPr="000812C4">
        <w:rPr>
          <w:rFonts w:ascii="Arial" w:hAnsi="Arial" w:cs="Arial"/>
          <w:sz w:val="19"/>
          <w:szCs w:val="19"/>
        </w:rPr>
        <w:t>Im Auftrage</w:t>
      </w:r>
    </w:p>
    <w:p w:rsidR="00B22B64" w:rsidRPr="00274984" w:rsidRDefault="00B22B64" w:rsidP="002B2F74">
      <w:pPr>
        <w:tabs>
          <w:tab w:val="left" w:pos="5355"/>
        </w:tabs>
        <w:ind w:right="-66"/>
      </w:pPr>
      <w:r w:rsidRPr="000812C4">
        <w:rPr>
          <w:rFonts w:ascii="Arial" w:hAnsi="Arial" w:cs="Arial"/>
          <w:sz w:val="19"/>
          <w:szCs w:val="19"/>
        </w:rPr>
        <w:t>Ihre Samtgemeindekasse</w:t>
      </w:r>
    </w:p>
    <w:sectPr w:rsidR="00B22B64" w:rsidRPr="00274984" w:rsidSect="001E2A07">
      <w:pgSz w:w="11905" w:h="16837" w:code="9"/>
      <w:pgMar w:top="567" w:right="1077" w:bottom="28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61B"/>
    <w:multiLevelType w:val="hybridMultilevel"/>
    <w:tmpl w:val="CCCA0C6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25ED1C0E"/>
    <w:multiLevelType w:val="hybridMultilevel"/>
    <w:tmpl w:val="D67851E0"/>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2E1810EC"/>
    <w:multiLevelType w:val="hybridMultilevel"/>
    <w:tmpl w:val="BA422FC0"/>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346E14A7"/>
    <w:multiLevelType w:val="hybridMultilevel"/>
    <w:tmpl w:val="DF2423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A0314"/>
    <w:multiLevelType w:val="hybridMultilevel"/>
    <w:tmpl w:val="69624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E8594D"/>
    <w:multiLevelType w:val="hybridMultilevel"/>
    <w:tmpl w:val="92565CEE"/>
    <w:lvl w:ilvl="0" w:tplc="92F8B46A">
      <w:start w:val="1"/>
      <w:numFmt w:val="bullet"/>
      <w:lvlText w:val="o"/>
      <w:lvlJc w:val="left"/>
      <w:pPr>
        <w:ind w:left="720" w:hanging="360"/>
      </w:pPr>
      <w:rPr>
        <w:rFonts w:ascii="Courier New" w:hAnsi="Courier New" w:cs="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F25C37"/>
    <w:multiLevelType w:val="hybridMultilevel"/>
    <w:tmpl w:val="EDBCE90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6E03281F"/>
    <w:multiLevelType w:val="hybridMultilevel"/>
    <w:tmpl w:val="CD06E0F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717E472C"/>
    <w:multiLevelType w:val="hybridMultilevel"/>
    <w:tmpl w:val="3956DFDE"/>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FIY9Vy88PBXNoHK013pY5+pNl4eMvQUa43OzlNkYeJ+DbYbMH0Lk/Jx+7DdBQ9o9XkDVURnL5Yul3XlfD0lkw==" w:salt="F79600JkvUzVFhxqLX36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D6"/>
    <w:rsid w:val="000357DD"/>
    <w:rsid w:val="00074EBB"/>
    <w:rsid w:val="000812C4"/>
    <w:rsid w:val="0013265A"/>
    <w:rsid w:val="00186BBD"/>
    <w:rsid w:val="001B4C3A"/>
    <w:rsid w:val="001E12BC"/>
    <w:rsid w:val="001E2A07"/>
    <w:rsid w:val="00242B39"/>
    <w:rsid w:val="00274984"/>
    <w:rsid w:val="00284F01"/>
    <w:rsid w:val="002B2F74"/>
    <w:rsid w:val="002B5CCB"/>
    <w:rsid w:val="002D57F8"/>
    <w:rsid w:val="0031322C"/>
    <w:rsid w:val="003318D8"/>
    <w:rsid w:val="003401D0"/>
    <w:rsid w:val="00356689"/>
    <w:rsid w:val="003626AB"/>
    <w:rsid w:val="00366F24"/>
    <w:rsid w:val="003B3137"/>
    <w:rsid w:val="003D7DE0"/>
    <w:rsid w:val="00446326"/>
    <w:rsid w:val="00450ADE"/>
    <w:rsid w:val="004D503B"/>
    <w:rsid w:val="00545600"/>
    <w:rsid w:val="005846B8"/>
    <w:rsid w:val="005B120A"/>
    <w:rsid w:val="0060349F"/>
    <w:rsid w:val="00620258"/>
    <w:rsid w:val="0062595D"/>
    <w:rsid w:val="006429E8"/>
    <w:rsid w:val="00696A0C"/>
    <w:rsid w:val="006F6C24"/>
    <w:rsid w:val="00723D76"/>
    <w:rsid w:val="00746413"/>
    <w:rsid w:val="0075178B"/>
    <w:rsid w:val="0076558E"/>
    <w:rsid w:val="007933BE"/>
    <w:rsid w:val="00833494"/>
    <w:rsid w:val="008B58D6"/>
    <w:rsid w:val="008C0F13"/>
    <w:rsid w:val="00923AAA"/>
    <w:rsid w:val="009E23AB"/>
    <w:rsid w:val="00B04860"/>
    <w:rsid w:val="00B144B0"/>
    <w:rsid w:val="00B22B64"/>
    <w:rsid w:val="00B90F9E"/>
    <w:rsid w:val="00BB7221"/>
    <w:rsid w:val="00C25E0F"/>
    <w:rsid w:val="00C5369A"/>
    <w:rsid w:val="00C6640A"/>
    <w:rsid w:val="00CC5647"/>
    <w:rsid w:val="00CE5887"/>
    <w:rsid w:val="00D501AB"/>
    <w:rsid w:val="00D50667"/>
    <w:rsid w:val="00D752D4"/>
    <w:rsid w:val="00D8433F"/>
    <w:rsid w:val="00E32F28"/>
    <w:rsid w:val="00E3388F"/>
    <w:rsid w:val="00E40D22"/>
    <w:rsid w:val="00E64C74"/>
    <w:rsid w:val="00EE228D"/>
    <w:rsid w:val="00F60A07"/>
    <w:rsid w:val="00FB3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D6D98-06EB-408F-AC4A-4ED73B7E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12BC"/>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626AB"/>
    <w:rPr>
      <w:b/>
      <w:bCs/>
    </w:rPr>
  </w:style>
  <w:style w:type="paragraph" w:styleId="Sprechblasentext">
    <w:name w:val="Balloon Text"/>
    <w:basedOn w:val="Standard"/>
    <w:link w:val="SprechblasentextZchn"/>
    <w:uiPriority w:val="99"/>
    <w:semiHidden/>
    <w:unhideWhenUsed/>
    <w:rsid w:val="00696A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A0C"/>
    <w:rPr>
      <w:rFonts w:ascii="Tahoma" w:eastAsia="Times New Roman" w:hAnsi="Tahoma" w:cs="Tahoma"/>
      <w:sz w:val="16"/>
      <w:szCs w:val="16"/>
      <w:lang w:eastAsia="de-DE"/>
    </w:rPr>
  </w:style>
  <w:style w:type="paragraph" w:styleId="Listenabsatz">
    <w:name w:val="List Paragraph"/>
    <w:basedOn w:val="Standard"/>
    <w:uiPriority w:val="34"/>
    <w:qFormat/>
    <w:rsid w:val="00CC5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SG Wesendorf</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dc:creator>
  <cp:lastModifiedBy>Geisler-De Marco, Martha</cp:lastModifiedBy>
  <cp:revision>9</cp:revision>
  <cp:lastPrinted>2021-01-14T16:36:00Z</cp:lastPrinted>
  <dcterms:created xsi:type="dcterms:W3CDTF">2018-05-17T06:18:00Z</dcterms:created>
  <dcterms:modified xsi:type="dcterms:W3CDTF">2021-01-14T16:48:00Z</dcterms:modified>
</cp:coreProperties>
</file>